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D42F5B0">
      <w:pPr>
        <w:jc w:val="center"/>
        <w:rPr>
          <w:rStyle w:val="6"/>
          <w:rFonts w:hint="eastAsia" w:ascii="华文中宋" w:hAnsi="华文中宋" w:eastAsia="华文中宋" w:cs="华文中宋"/>
          <w:b/>
          <w:bCs/>
          <w:i w:val="0"/>
          <w:iCs w:val="0"/>
          <w:caps w:val="0"/>
          <w:color w:val="auto"/>
          <w:spacing w:val="0"/>
          <w:sz w:val="44"/>
          <w:szCs w:val="44"/>
          <w:u w:val="none"/>
          <w:shd w:val="clear" w:fill="FFFFFF"/>
        </w:rPr>
      </w:pPr>
      <w:r>
        <w:rPr>
          <w:rStyle w:val="6"/>
          <w:rFonts w:hint="eastAsia" w:ascii="华文中宋" w:hAnsi="华文中宋" w:eastAsia="华文中宋" w:cs="华文中宋"/>
          <w:b/>
          <w:bCs/>
          <w:i w:val="0"/>
          <w:iCs w:val="0"/>
          <w:caps w:val="0"/>
          <w:color w:val="auto"/>
          <w:spacing w:val="0"/>
          <w:sz w:val="44"/>
          <w:szCs w:val="44"/>
          <w:u w:val="none"/>
          <w:shd w:val="clear" w:fill="FFFFFF"/>
        </w:rPr>
        <w:t>全国优秀儿童文学奖评奖条例</w:t>
      </w:r>
    </w:p>
    <w:p w14:paraId="5F443EA4">
      <w:pPr>
        <w:jc w:val="center"/>
        <w:rPr>
          <w:rFonts w:hint="eastAsia" w:ascii="微软雅黑" w:hAnsi="微软雅黑" w:eastAsia="微软雅黑" w:cs="微软雅黑"/>
          <w:b w:val="0"/>
          <w:bCs w:val="0"/>
          <w:i w:val="0"/>
          <w:iCs w:val="0"/>
          <w:caps w:val="0"/>
          <w:color w:val="333333"/>
          <w:spacing w:val="0"/>
          <w:sz w:val="22"/>
          <w:szCs w:val="22"/>
          <w:u w:val="none"/>
          <w:shd w:val="clear" w:fill="FFFFFF"/>
        </w:rPr>
      </w:pPr>
      <w:r>
        <w:rPr>
          <w:rFonts w:hint="eastAsia" w:ascii="微软雅黑" w:hAnsi="微软雅黑" w:eastAsia="微软雅黑" w:cs="微软雅黑"/>
          <w:b w:val="0"/>
          <w:bCs w:val="0"/>
          <w:i w:val="0"/>
          <w:iCs w:val="0"/>
          <w:caps w:val="0"/>
          <w:color w:val="333333"/>
          <w:spacing w:val="0"/>
          <w:sz w:val="22"/>
          <w:szCs w:val="22"/>
          <w:u w:val="none"/>
          <w:shd w:val="clear" w:fill="FFFFFF"/>
        </w:rPr>
        <w:t>(2025年4月11日修订)</w:t>
      </w:r>
    </w:p>
    <w:p w14:paraId="73973D29">
      <w:pPr>
        <w:jc w:val="center"/>
        <w:rPr>
          <w:rStyle w:val="6"/>
          <w:rFonts w:hint="eastAsia" w:ascii="微软雅黑" w:hAnsi="微软雅黑" w:eastAsia="微软雅黑" w:cs="微软雅黑"/>
          <w:i w:val="0"/>
          <w:iCs w:val="0"/>
          <w:caps w:val="0"/>
          <w:color w:val="888888"/>
          <w:spacing w:val="0"/>
          <w:sz w:val="18"/>
          <w:szCs w:val="18"/>
          <w:u w:val="none"/>
          <w:shd w:val="clear" w:fill="FFFFFF"/>
        </w:rPr>
      </w:pPr>
      <w:r>
        <w:rPr>
          <w:rFonts w:ascii="微软雅黑" w:hAnsi="微软雅黑" w:eastAsia="微软雅黑" w:cs="微软雅黑"/>
          <w:i w:val="0"/>
          <w:iCs w:val="0"/>
          <w:caps w:val="0"/>
          <w:color w:val="333333"/>
          <w:spacing w:val="0"/>
          <w:sz w:val="18"/>
          <w:szCs w:val="18"/>
          <w:shd w:val="clear" w:fill="FFFFFF"/>
        </w:rPr>
        <w:t>来源：中国作家网　|　　　</w:t>
      </w:r>
      <w:r>
        <w:rPr>
          <w:rStyle w:val="6"/>
          <w:rFonts w:hint="eastAsia" w:ascii="微软雅黑" w:hAnsi="微软雅黑" w:eastAsia="微软雅黑" w:cs="微软雅黑"/>
          <w:i w:val="0"/>
          <w:iCs w:val="0"/>
          <w:caps w:val="0"/>
          <w:color w:val="888888"/>
          <w:spacing w:val="0"/>
          <w:sz w:val="18"/>
          <w:szCs w:val="18"/>
          <w:u w:val="none"/>
          <w:shd w:val="clear" w:fill="FFFFFF"/>
        </w:rPr>
        <w:t>2025年04月11日19:17</w:t>
      </w:r>
    </w:p>
    <w:p w14:paraId="2E323DA8">
      <w:pPr>
        <w:jc w:val="center"/>
        <w:rPr>
          <w:rStyle w:val="6"/>
          <w:rFonts w:hint="eastAsia" w:ascii="仿宋" w:hAnsi="仿宋" w:eastAsia="仿宋" w:cs="仿宋"/>
          <w:i w:val="0"/>
          <w:iCs w:val="0"/>
          <w:caps w:val="0"/>
          <w:color w:val="888888"/>
          <w:spacing w:val="0"/>
          <w:sz w:val="32"/>
          <w:szCs w:val="32"/>
          <w:u w:val="none"/>
          <w:shd w:val="clear" w:fill="FFFFFF"/>
        </w:rPr>
      </w:pPr>
    </w:p>
    <w:p w14:paraId="6ED9B0E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firstLine="420"/>
        <w:rPr>
          <w:rFonts w:hint="eastAsia" w:ascii="仿宋" w:hAnsi="仿宋" w:eastAsia="仿宋" w:cs="仿宋"/>
          <w:sz w:val="32"/>
          <w:szCs w:val="32"/>
          <w:u w:val="none"/>
        </w:rPr>
      </w:pPr>
      <w:r>
        <w:rPr>
          <w:rFonts w:hint="eastAsia" w:ascii="仿宋" w:hAnsi="仿宋" w:eastAsia="仿宋" w:cs="仿宋"/>
          <w:i w:val="0"/>
          <w:iCs w:val="0"/>
          <w:caps w:val="0"/>
          <w:color w:val="333333"/>
          <w:spacing w:val="0"/>
          <w:sz w:val="32"/>
          <w:szCs w:val="32"/>
          <w:u w:val="none"/>
          <w:shd w:val="clear" w:fill="FFFFFF"/>
        </w:rPr>
        <w:t>全国优秀儿童文</w:t>
      </w:r>
      <w:bookmarkStart w:id="0" w:name="_GoBack"/>
      <w:bookmarkEnd w:id="0"/>
      <w:r>
        <w:rPr>
          <w:rFonts w:hint="eastAsia" w:ascii="仿宋" w:hAnsi="仿宋" w:eastAsia="仿宋" w:cs="仿宋"/>
          <w:i w:val="0"/>
          <w:iCs w:val="0"/>
          <w:caps w:val="0"/>
          <w:color w:val="333333"/>
          <w:spacing w:val="0"/>
          <w:sz w:val="32"/>
          <w:szCs w:val="32"/>
          <w:u w:val="none"/>
          <w:shd w:val="clear" w:fill="FFFFFF"/>
        </w:rPr>
        <w:t>学奖由中国作家协会主办，旨在鼓励优秀儿童文学创作，推动儿童文学的繁荣发展，是中国具有最高荣誉的文学奖项之一。</w:t>
      </w:r>
    </w:p>
    <w:p w14:paraId="38BFE6C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firstLine="420"/>
        <w:rPr>
          <w:rFonts w:hint="eastAsia" w:ascii="仿宋" w:hAnsi="仿宋" w:eastAsia="仿宋" w:cs="仿宋"/>
          <w:sz w:val="32"/>
          <w:szCs w:val="32"/>
          <w:u w:val="none"/>
        </w:rPr>
      </w:pPr>
      <w:r>
        <w:rPr>
          <w:rStyle w:val="5"/>
          <w:rFonts w:hint="eastAsia" w:ascii="仿宋" w:hAnsi="仿宋" w:eastAsia="仿宋" w:cs="仿宋"/>
          <w:i w:val="0"/>
          <w:iCs w:val="0"/>
          <w:caps w:val="0"/>
          <w:color w:val="333333"/>
          <w:spacing w:val="0"/>
          <w:sz w:val="32"/>
          <w:szCs w:val="32"/>
          <w:u w:val="none"/>
          <w:shd w:val="clear" w:fill="FFFFFF"/>
        </w:rPr>
        <w:t>一、指导思想</w:t>
      </w:r>
    </w:p>
    <w:p w14:paraId="6E6B739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firstLine="420"/>
        <w:rPr>
          <w:rFonts w:hint="eastAsia" w:ascii="仿宋" w:hAnsi="仿宋" w:eastAsia="仿宋" w:cs="仿宋"/>
          <w:sz w:val="32"/>
          <w:szCs w:val="32"/>
          <w:u w:val="none"/>
        </w:rPr>
      </w:pPr>
      <w:r>
        <w:rPr>
          <w:rFonts w:hint="eastAsia" w:ascii="仿宋" w:hAnsi="仿宋" w:eastAsia="仿宋" w:cs="仿宋"/>
          <w:i w:val="0"/>
          <w:iCs w:val="0"/>
          <w:caps w:val="0"/>
          <w:color w:val="333333"/>
          <w:spacing w:val="0"/>
          <w:sz w:val="32"/>
          <w:szCs w:val="32"/>
          <w:u w:val="none"/>
          <w:shd w:val="clear" w:fill="FFFFFF"/>
        </w:rPr>
        <w:t>全国优秀儿童文学奖以习近平新时代中国特色社会主义思想为指导，深入贯彻习近平文化思想，坚持以人民为中心的创作导向，坚持为人民服务、为社会主义服务的方向和百花齐放、百家争鸣的方针，体现导向性、专业性、公正性，为少年儿童提供优秀的精神食粮。</w:t>
      </w:r>
    </w:p>
    <w:p w14:paraId="47D9F22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firstLine="420"/>
        <w:rPr>
          <w:rFonts w:hint="eastAsia" w:ascii="仿宋" w:hAnsi="仿宋" w:eastAsia="仿宋" w:cs="仿宋"/>
          <w:sz w:val="32"/>
          <w:szCs w:val="32"/>
          <w:u w:val="none"/>
        </w:rPr>
      </w:pPr>
      <w:r>
        <w:rPr>
          <w:rStyle w:val="5"/>
          <w:rFonts w:hint="eastAsia" w:ascii="仿宋" w:hAnsi="仿宋" w:eastAsia="仿宋" w:cs="仿宋"/>
          <w:i w:val="0"/>
          <w:iCs w:val="0"/>
          <w:caps w:val="0"/>
          <w:color w:val="333333"/>
          <w:spacing w:val="0"/>
          <w:sz w:val="32"/>
          <w:szCs w:val="32"/>
          <w:u w:val="none"/>
          <w:shd w:val="clear" w:fill="FFFFFF"/>
        </w:rPr>
        <w:t>二、评选范围和奖项设置</w:t>
      </w:r>
    </w:p>
    <w:p w14:paraId="40DB72E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firstLine="420"/>
        <w:rPr>
          <w:rFonts w:hint="eastAsia" w:ascii="仿宋" w:hAnsi="仿宋" w:eastAsia="仿宋" w:cs="仿宋"/>
          <w:sz w:val="32"/>
          <w:szCs w:val="32"/>
          <w:u w:val="none"/>
        </w:rPr>
      </w:pPr>
      <w:r>
        <w:rPr>
          <w:rFonts w:hint="eastAsia" w:ascii="仿宋" w:hAnsi="仿宋" w:eastAsia="仿宋" w:cs="仿宋"/>
          <w:i w:val="0"/>
          <w:iCs w:val="0"/>
          <w:caps w:val="0"/>
          <w:color w:val="333333"/>
          <w:spacing w:val="0"/>
          <w:sz w:val="32"/>
          <w:szCs w:val="32"/>
          <w:u w:val="none"/>
          <w:shd w:val="clear" w:fill="FFFFFF"/>
        </w:rPr>
        <w:t>凡评选年限内首次公开出版和发表，出版和发表地在中国大陆地区，符合评选体裁、门类要求的儿童文学作品，均可参加全国优秀儿童文学奖评选。</w:t>
      </w:r>
    </w:p>
    <w:p w14:paraId="4D16A94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firstLine="420"/>
        <w:rPr>
          <w:rFonts w:hint="eastAsia" w:ascii="仿宋" w:hAnsi="仿宋" w:eastAsia="仿宋" w:cs="仿宋"/>
          <w:sz w:val="32"/>
          <w:szCs w:val="32"/>
          <w:u w:val="none"/>
        </w:rPr>
      </w:pPr>
      <w:r>
        <w:rPr>
          <w:rFonts w:hint="eastAsia" w:ascii="仿宋" w:hAnsi="仿宋" w:eastAsia="仿宋" w:cs="仿宋"/>
          <w:i w:val="0"/>
          <w:iCs w:val="0"/>
          <w:caps w:val="0"/>
          <w:color w:val="333333"/>
          <w:spacing w:val="0"/>
          <w:sz w:val="32"/>
          <w:szCs w:val="32"/>
          <w:u w:val="none"/>
          <w:shd w:val="clear" w:fill="FFFFFF"/>
        </w:rPr>
        <w:t>评选体裁、门类包括：小说、诗歌(含散文诗)、童话、寓言、散文、报告文学（含纪实文学、传记文学)、科幻文学、幼儿文学、儿童绘本等。</w:t>
      </w:r>
    </w:p>
    <w:p w14:paraId="278A03F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firstLine="420"/>
        <w:rPr>
          <w:rFonts w:hint="eastAsia" w:ascii="仿宋" w:hAnsi="仿宋" w:eastAsia="仿宋" w:cs="仿宋"/>
          <w:sz w:val="32"/>
          <w:szCs w:val="32"/>
          <w:u w:val="none"/>
        </w:rPr>
      </w:pPr>
      <w:r>
        <w:rPr>
          <w:rFonts w:hint="eastAsia" w:ascii="仿宋" w:hAnsi="仿宋" w:eastAsia="仿宋" w:cs="仿宋"/>
          <w:i w:val="0"/>
          <w:iCs w:val="0"/>
          <w:caps w:val="0"/>
          <w:color w:val="333333"/>
          <w:spacing w:val="0"/>
          <w:sz w:val="32"/>
          <w:szCs w:val="32"/>
          <w:u w:val="none"/>
          <w:shd w:val="clear" w:fill="FFFFFF"/>
        </w:rPr>
        <w:t>以上各体裁、门类作品均以单行本参评。结集参评的，出版年月前四年内发表的作品须占全书字数的三分之二以上。不接受多人合集或一人多体裁合集参评。套系作品须以单本参评，多卷本作品应以全书参评。</w:t>
      </w:r>
    </w:p>
    <w:p w14:paraId="5A37045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firstLine="420"/>
        <w:rPr>
          <w:rFonts w:hint="eastAsia" w:ascii="仿宋" w:hAnsi="仿宋" w:eastAsia="仿宋" w:cs="仿宋"/>
          <w:sz w:val="32"/>
          <w:szCs w:val="32"/>
          <w:u w:val="none"/>
        </w:rPr>
      </w:pPr>
      <w:r>
        <w:rPr>
          <w:rFonts w:hint="eastAsia" w:ascii="仿宋" w:hAnsi="仿宋" w:eastAsia="仿宋" w:cs="仿宋"/>
          <w:i w:val="0"/>
          <w:iCs w:val="0"/>
          <w:caps w:val="0"/>
          <w:color w:val="333333"/>
          <w:spacing w:val="0"/>
          <w:sz w:val="32"/>
          <w:szCs w:val="32"/>
          <w:u w:val="none"/>
          <w:shd w:val="clear" w:fill="FFFFFF"/>
        </w:rPr>
        <w:t>用少数民族文字创作的儿童文学作品，以汉文译本参评。</w:t>
      </w:r>
    </w:p>
    <w:p w14:paraId="532A803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firstLine="420"/>
        <w:rPr>
          <w:rFonts w:hint="eastAsia" w:ascii="仿宋" w:hAnsi="仿宋" w:eastAsia="仿宋" w:cs="仿宋"/>
          <w:sz w:val="32"/>
          <w:szCs w:val="32"/>
          <w:u w:val="none"/>
        </w:rPr>
      </w:pPr>
      <w:r>
        <w:rPr>
          <w:rFonts w:hint="eastAsia" w:ascii="仿宋" w:hAnsi="仿宋" w:eastAsia="仿宋" w:cs="仿宋"/>
          <w:i w:val="0"/>
          <w:iCs w:val="0"/>
          <w:caps w:val="0"/>
          <w:color w:val="333333"/>
          <w:spacing w:val="0"/>
          <w:sz w:val="32"/>
          <w:szCs w:val="32"/>
          <w:u w:val="none"/>
          <w:shd w:val="clear" w:fill="FFFFFF"/>
        </w:rPr>
        <w:t>儿童绘本作品的文字和图画作者需共同申报。</w:t>
      </w:r>
    </w:p>
    <w:p w14:paraId="303FA00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firstLine="420"/>
        <w:rPr>
          <w:rFonts w:hint="eastAsia" w:ascii="仿宋" w:hAnsi="仿宋" w:eastAsia="仿宋" w:cs="仿宋"/>
          <w:sz w:val="32"/>
          <w:szCs w:val="32"/>
          <w:u w:val="none"/>
        </w:rPr>
      </w:pPr>
      <w:r>
        <w:rPr>
          <w:rFonts w:hint="eastAsia" w:ascii="仿宋" w:hAnsi="仿宋" w:eastAsia="仿宋" w:cs="仿宋"/>
          <w:i w:val="0"/>
          <w:iCs w:val="0"/>
          <w:caps w:val="0"/>
          <w:color w:val="333333"/>
          <w:spacing w:val="0"/>
          <w:sz w:val="32"/>
          <w:szCs w:val="32"/>
          <w:u w:val="none"/>
          <w:shd w:val="clear" w:fill="FFFFFF"/>
        </w:rPr>
        <w:t>为鼓励文学新人，设立青年作者短篇佳作奖，参评作品字数不超过1万字，作者年龄须在35岁以下（含35岁）。</w:t>
      </w:r>
    </w:p>
    <w:p w14:paraId="272EE98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firstLine="420"/>
        <w:rPr>
          <w:rFonts w:hint="eastAsia" w:ascii="仿宋" w:hAnsi="仿宋" w:eastAsia="仿宋" w:cs="仿宋"/>
          <w:sz w:val="32"/>
          <w:szCs w:val="32"/>
          <w:u w:val="none"/>
        </w:rPr>
      </w:pPr>
      <w:r>
        <w:rPr>
          <w:rFonts w:hint="eastAsia" w:ascii="仿宋" w:hAnsi="仿宋" w:eastAsia="仿宋" w:cs="仿宋"/>
          <w:i w:val="0"/>
          <w:iCs w:val="0"/>
          <w:caps w:val="0"/>
          <w:color w:val="333333"/>
          <w:spacing w:val="0"/>
          <w:sz w:val="32"/>
          <w:szCs w:val="32"/>
          <w:u w:val="none"/>
          <w:shd w:val="clear" w:fill="FFFFFF"/>
        </w:rPr>
        <w:t>获奖作品总数不超过18部（篇）。</w:t>
      </w:r>
    </w:p>
    <w:p w14:paraId="3CC1D48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firstLine="420"/>
        <w:rPr>
          <w:rFonts w:hint="eastAsia" w:ascii="仿宋" w:hAnsi="仿宋" w:eastAsia="仿宋" w:cs="仿宋"/>
          <w:sz w:val="32"/>
          <w:szCs w:val="32"/>
          <w:u w:val="none"/>
        </w:rPr>
      </w:pPr>
      <w:r>
        <w:rPr>
          <w:rStyle w:val="5"/>
          <w:rFonts w:hint="eastAsia" w:ascii="仿宋" w:hAnsi="仿宋" w:eastAsia="仿宋" w:cs="仿宋"/>
          <w:i w:val="0"/>
          <w:iCs w:val="0"/>
          <w:caps w:val="0"/>
          <w:color w:val="333333"/>
          <w:spacing w:val="0"/>
          <w:sz w:val="32"/>
          <w:szCs w:val="32"/>
          <w:u w:val="none"/>
          <w:shd w:val="clear" w:fill="FFFFFF"/>
        </w:rPr>
        <w:t>三、评奖标准</w:t>
      </w:r>
    </w:p>
    <w:p w14:paraId="10B15E4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firstLine="420"/>
        <w:rPr>
          <w:rFonts w:hint="eastAsia" w:ascii="仿宋" w:hAnsi="仿宋" w:eastAsia="仿宋" w:cs="仿宋"/>
          <w:sz w:val="32"/>
          <w:szCs w:val="32"/>
          <w:u w:val="none"/>
        </w:rPr>
      </w:pPr>
      <w:r>
        <w:rPr>
          <w:rFonts w:hint="eastAsia" w:ascii="仿宋" w:hAnsi="仿宋" w:eastAsia="仿宋" w:cs="仿宋"/>
          <w:i w:val="0"/>
          <w:iCs w:val="0"/>
          <w:caps w:val="0"/>
          <w:color w:val="333333"/>
          <w:spacing w:val="0"/>
          <w:sz w:val="32"/>
          <w:szCs w:val="32"/>
          <w:u w:val="none"/>
          <w:shd w:val="clear" w:fill="FFFFFF"/>
        </w:rPr>
        <w:t>全国优秀儿童文学奖评选坚持思想性、艺术性、可读性相统一的原则。获奖作品应弘扬社会主义核心价值观，有利于提高少年儿童的思想品德、文化素质和审美情操。对于弘扬中华优秀传统文化、体现时代精神、塑造新人形象、鼓舞少年儿童奋发向上的作品，将予以重点关注。重视作品的艺术品质，提倡题材、风格的多样化。在保证质量的前提下，兼顾面向幼儿、儿童、少年的作品。</w:t>
      </w:r>
    </w:p>
    <w:p w14:paraId="265FC35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firstLine="420"/>
        <w:rPr>
          <w:rFonts w:hint="eastAsia" w:ascii="仿宋" w:hAnsi="仿宋" w:eastAsia="仿宋" w:cs="仿宋"/>
          <w:sz w:val="32"/>
          <w:szCs w:val="32"/>
          <w:u w:val="none"/>
        </w:rPr>
      </w:pPr>
      <w:r>
        <w:rPr>
          <w:rStyle w:val="5"/>
          <w:rFonts w:hint="eastAsia" w:ascii="仿宋" w:hAnsi="仿宋" w:eastAsia="仿宋" w:cs="仿宋"/>
          <w:i w:val="0"/>
          <w:iCs w:val="0"/>
          <w:caps w:val="0"/>
          <w:color w:val="333333"/>
          <w:spacing w:val="0"/>
          <w:sz w:val="32"/>
          <w:szCs w:val="32"/>
          <w:u w:val="none"/>
          <w:shd w:val="clear" w:fill="FFFFFF"/>
        </w:rPr>
        <w:t>四、评奖机构</w:t>
      </w:r>
    </w:p>
    <w:p w14:paraId="40ABE21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firstLine="420"/>
        <w:rPr>
          <w:rFonts w:hint="eastAsia" w:ascii="仿宋" w:hAnsi="仿宋" w:eastAsia="仿宋" w:cs="仿宋"/>
          <w:sz w:val="32"/>
          <w:szCs w:val="32"/>
          <w:u w:val="none"/>
        </w:rPr>
      </w:pPr>
      <w:r>
        <w:rPr>
          <w:rFonts w:hint="eastAsia" w:ascii="仿宋" w:hAnsi="仿宋" w:eastAsia="仿宋" w:cs="仿宋"/>
          <w:i w:val="0"/>
          <w:iCs w:val="0"/>
          <w:caps w:val="0"/>
          <w:color w:val="333333"/>
          <w:spacing w:val="0"/>
          <w:sz w:val="32"/>
          <w:szCs w:val="32"/>
          <w:u w:val="none"/>
          <w:shd w:val="clear" w:fill="FFFFFF"/>
        </w:rPr>
        <w:t>全国优秀儿童文学奖评奖工作在中国作家协会党组书记处领导下进行，由评奖委员会具体负责。</w:t>
      </w:r>
    </w:p>
    <w:p w14:paraId="68DD47D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firstLine="420"/>
        <w:rPr>
          <w:rFonts w:hint="eastAsia" w:ascii="仿宋" w:hAnsi="仿宋" w:eastAsia="仿宋" w:cs="仿宋"/>
          <w:sz w:val="32"/>
          <w:szCs w:val="32"/>
          <w:u w:val="none"/>
        </w:rPr>
      </w:pPr>
      <w:r>
        <w:rPr>
          <w:rFonts w:hint="eastAsia" w:ascii="仿宋" w:hAnsi="仿宋" w:eastAsia="仿宋" w:cs="仿宋"/>
          <w:i w:val="0"/>
          <w:iCs w:val="0"/>
          <w:caps w:val="0"/>
          <w:color w:val="333333"/>
          <w:spacing w:val="0"/>
          <w:sz w:val="32"/>
          <w:szCs w:val="32"/>
          <w:u w:val="none"/>
          <w:shd w:val="clear" w:fill="FFFFFF"/>
        </w:rPr>
        <w:t>设立评委专家库，评奖委员会委员在中国作协机关纪委监督下，由评奖办公室从评委专家库中抽取，由中国作家协会书记处审核同意后聘任。评委应为从事和关注了解儿童文学创作状况的作家、评论家、编辑家及文学组织工作者，年龄不超过70岁。</w:t>
      </w:r>
    </w:p>
    <w:p w14:paraId="51DFB82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firstLine="420"/>
        <w:rPr>
          <w:rFonts w:hint="eastAsia" w:ascii="仿宋" w:hAnsi="仿宋" w:eastAsia="仿宋" w:cs="仿宋"/>
          <w:sz w:val="32"/>
          <w:szCs w:val="32"/>
          <w:u w:val="none"/>
        </w:rPr>
      </w:pPr>
      <w:r>
        <w:rPr>
          <w:rFonts w:hint="eastAsia" w:ascii="仿宋" w:hAnsi="仿宋" w:eastAsia="仿宋" w:cs="仿宋"/>
          <w:i w:val="0"/>
          <w:iCs w:val="0"/>
          <w:caps w:val="0"/>
          <w:color w:val="333333"/>
          <w:spacing w:val="0"/>
          <w:sz w:val="32"/>
          <w:szCs w:val="32"/>
          <w:u w:val="none"/>
          <w:shd w:val="clear" w:fill="FFFFFF"/>
        </w:rPr>
        <w:t>评奖委员会设主任、副主任，由中国作家协会书记处聘任。</w:t>
      </w:r>
    </w:p>
    <w:p w14:paraId="5E13106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firstLine="420"/>
        <w:rPr>
          <w:rFonts w:hint="eastAsia" w:ascii="仿宋" w:hAnsi="仿宋" w:eastAsia="仿宋" w:cs="仿宋"/>
          <w:sz w:val="32"/>
          <w:szCs w:val="32"/>
          <w:u w:val="none"/>
        </w:rPr>
      </w:pPr>
      <w:r>
        <w:rPr>
          <w:rFonts w:hint="eastAsia" w:ascii="仿宋" w:hAnsi="仿宋" w:eastAsia="仿宋" w:cs="仿宋"/>
          <w:i w:val="0"/>
          <w:iCs w:val="0"/>
          <w:caps w:val="0"/>
          <w:color w:val="333333"/>
          <w:spacing w:val="0"/>
          <w:sz w:val="32"/>
          <w:szCs w:val="32"/>
          <w:u w:val="none"/>
          <w:shd w:val="clear" w:fill="FFFFFF"/>
        </w:rPr>
        <w:t>评奖委员会下设评奖办公室，承担事务性工作。评奖办公室设在中国作家协会创作研究部。</w:t>
      </w:r>
    </w:p>
    <w:p w14:paraId="2277CF5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firstLine="420"/>
        <w:rPr>
          <w:rFonts w:hint="eastAsia" w:ascii="仿宋" w:hAnsi="仿宋" w:eastAsia="仿宋" w:cs="仿宋"/>
          <w:sz w:val="32"/>
          <w:szCs w:val="32"/>
          <w:u w:val="none"/>
        </w:rPr>
      </w:pPr>
      <w:r>
        <w:rPr>
          <w:rStyle w:val="5"/>
          <w:rFonts w:hint="eastAsia" w:ascii="仿宋" w:hAnsi="仿宋" w:eastAsia="仿宋" w:cs="仿宋"/>
          <w:i w:val="0"/>
          <w:iCs w:val="0"/>
          <w:caps w:val="0"/>
          <w:color w:val="333333"/>
          <w:spacing w:val="0"/>
          <w:sz w:val="32"/>
          <w:szCs w:val="32"/>
          <w:u w:val="none"/>
          <w:shd w:val="clear" w:fill="FFFFFF"/>
        </w:rPr>
        <w:t>五、评奖程序</w:t>
      </w:r>
    </w:p>
    <w:p w14:paraId="4E15935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firstLine="420"/>
        <w:rPr>
          <w:rFonts w:hint="eastAsia" w:ascii="仿宋" w:hAnsi="仿宋" w:eastAsia="仿宋" w:cs="仿宋"/>
          <w:sz w:val="32"/>
          <w:szCs w:val="32"/>
          <w:u w:val="none"/>
        </w:rPr>
      </w:pPr>
      <w:r>
        <w:rPr>
          <w:rFonts w:hint="eastAsia" w:ascii="仿宋" w:hAnsi="仿宋" w:eastAsia="仿宋" w:cs="仿宋"/>
          <w:i w:val="0"/>
          <w:iCs w:val="0"/>
          <w:caps w:val="0"/>
          <w:color w:val="333333"/>
          <w:spacing w:val="0"/>
          <w:sz w:val="32"/>
          <w:szCs w:val="32"/>
          <w:u w:val="none"/>
          <w:shd w:val="clear" w:fill="FFFFFF"/>
        </w:rPr>
        <w:t>1、征集参评作品。参评作品征集工作由评奖办公室负责。具体参评条件和要求以评奖办公室公告为准。中国作家协会各团体会员单位，中央军委政治工作部宣传局，各专业少年儿童出版社、报刊社及其他出版社、报刊社等按照征集公告的要求向评奖办公室推荐参评作品。</w:t>
      </w:r>
    </w:p>
    <w:p w14:paraId="5295DB8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firstLine="420"/>
        <w:rPr>
          <w:rFonts w:hint="eastAsia" w:ascii="仿宋" w:hAnsi="仿宋" w:eastAsia="仿宋" w:cs="仿宋"/>
          <w:sz w:val="32"/>
          <w:szCs w:val="32"/>
          <w:u w:val="none"/>
        </w:rPr>
      </w:pPr>
      <w:r>
        <w:rPr>
          <w:rFonts w:hint="eastAsia" w:ascii="仿宋" w:hAnsi="仿宋" w:eastAsia="仿宋" w:cs="仿宋"/>
          <w:i w:val="0"/>
          <w:iCs w:val="0"/>
          <w:caps w:val="0"/>
          <w:color w:val="333333"/>
          <w:spacing w:val="0"/>
          <w:sz w:val="32"/>
          <w:szCs w:val="32"/>
          <w:u w:val="none"/>
          <w:shd w:val="clear" w:fill="FFFFFF"/>
        </w:rPr>
        <w:t>符合条件的作者可向上述单位提出参评要求，评奖办公室不接受个人申报。</w:t>
      </w:r>
    </w:p>
    <w:p w14:paraId="0C5C147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firstLine="420"/>
        <w:rPr>
          <w:rFonts w:hint="eastAsia" w:ascii="仿宋" w:hAnsi="仿宋" w:eastAsia="仿宋" w:cs="仿宋"/>
          <w:sz w:val="32"/>
          <w:szCs w:val="32"/>
          <w:u w:val="none"/>
        </w:rPr>
      </w:pPr>
      <w:r>
        <w:rPr>
          <w:rFonts w:hint="eastAsia" w:ascii="仿宋" w:hAnsi="仿宋" w:eastAsia="仿宋" w:cs="仿宋"/>
          <w:i w:val="0"/>
          <w:iCs w:val="0"/>
          <w:caps w:val="0"/>
          <w:color w:val="333333"/>
          <w:spacing w:val="0"/>
          <w:sz w:val="32"/>
          <w:szCs w:val="32"/>
          <w:u w:val="none"/>
          <w:shd w:val="clear" w:fill="FFFFFF"/>
        </w:rPr>
        <w:t>参评作品目录经初步审核后公示。如发现不符合参评条件的，评奖办公室取消有关作品的参评资格。</w:t>
      </w:r>
    </w:p>
    <w:p w14:paraId="421E3E7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firstLine="420"/>
        <w:rPr>
          <w:rFonts w:hint="eastAsia" w:ascii="仿宋" w:hAnsi="仿宋" w:eastAsia="仿宋" w:cs="仿宋"/>
          <w:sz w:val="32"/>
          <w:szCs w:val="32"/>
          <w:u w:val="none"/>
        </w:rPr>
      </w:pPr>
      <w:r>
        <w:rPr>
          <w:rFonts w:hint="eastAsia" w:ascii="仿宋" w:hAnsi="仿宋" w:eastAsia="仿宋" w:cs="仿宋"/>
          <w:i w:val="0"/>
          <w:iCs w:val="0"/>
          <w:caps w:val="0"/>
          <w:color w:val="333333"/>
          <w:spacing w:val="0"/>
          <w:sz w:val="32"/>
          <w:szCs w:val="32"/>
          <w:u w:val="none"/>
          <w:shd w:val="clear" w:fill="FFFFFF"/>
        </w:rPr>
        <w:t>2、产生初选作品。评奖委员会经阅读、讨论投票选出初选作品。总数原则上不超过36部（篇）。</w:t>
      </w:r>
    </w:p>
    <w:p w14:paraId="63ED371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firstLine="420"/>
        <w:rPr>
          <w:rFonts w:hint="eastAsia" w:ascii="仿宋" w:hAnsi="仿宋" w:eastAsia="仿宋" w:cs="仿宋"/>
          <w:sz w:val="32"/>
          <w:szCs w:val="32"/>
          <w:u w:val="none"/>
        </w:rPr>
      </w:pPr>
      <w:r>
        <w:rPr>
          <w:rFonts w:hint="eastAsia" w:ascii="仿宋" w:hAnsi="仿宋" w:eastAsia="仿宋" w:cs="仿宋"/>
          <w:i w:val="0"/>
          <w:iCs w:val="0"/>
          <w:caps w:val="0"/>
          <w:color w:val="333333"/>
          <w:spacing w:val="0"/>
          <w:sz w:val="32"/>
          <w:szCs w:val="32"/>
          <w:u w:val="none"/>
          <w:shd w:val="clear" w:fill="FFFFFF"/>
        </w:rPr>
        <w:t>3、产生获奖作品。经评奖委员会投票，以不少于委员总数三分之二的票数在初选作品中产生获奖作品。</w:t>
      </w:r>
    </w:p>
    <w:p w14:paraId="7F671B5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firstLine="420"/>
        <w:rPr>
          <w:rFonts w:hint="eastAsia" w:ascii="仿宋" w:hAnsi="仿宋" w:eastAsia="仿宋" w:cs="仿宋"/>
          <w:sz w:val="32"/>
          <w:szCs w:val="32"/>
          <w:u w:val="none"/>
        </w:rPr>
      </w:pPr>
      <w:r>
        <w:rPr>
          <w:rFonts w:hint="eastAsia" w:ascii="仿宋" w:hAnsi="仿宋" w:eastAsia="仿宋" w:cs="仿宋"/>
          <w:i w:val="0"/>
          <w:iCs w:val="0"/>
          <w:caps w:val="0"/>
          <w:color w:val="333333"/>
          <w:spacing w:val="0"/>
          <w:sz w:val="32"/>
          <w:szCs w:val="32"/>
          <w:u w:val="none"/>
          <w:shd w:val="clear" w:fill="FFFFFF"/>
        </w:rPr>
        <w:t>4、公证与公示。产生初选作品和获奖作品的投票由国家法定公证机构现场公证。初选作品名单向社会公示。</w:t>
      </w:r>
    </w:p>
    <w:p w14:paraId="46A087A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firstLine="420"/>
        <w:rPr>
          <w:rFonts w:hint="eastAsia" w:ascii="仿宋" w:hAnsi="仿宋" w:eastAsia="仿宋" w:cs="仿宋"/>
          <w:sz w:val="32"/>
          <w:szCs w:val="32"/>
          <w:u w:val="none"/>
        </w:rPr>
      </w:pPr>
      <w:r>
        <w:rPr>
          <w:rFonts w:hint="eastAsia" w:ascii="仿宋" w:hAnsi="仿宋" w:eastAsia="仿宋" w:cs="仿宋"/>
          <w:i w:val="0"/>
          <w:iCs w:val="0"/>
          <w:caps w:val="0"/>
          <w:color w:val="333333"/>
          <w:spacing w:val="0"/>
          <w:sz w:val="32"/>
          <w:szCs w:val="32"/>
          <w:u w:val="none"/>
          <w:shd w:val="clear" w:fill="FFFFFF"/>
        </w:rPr>
        <w:t>5、发布和颁奖。评选结果经中国作家协会书记处审定后统一发布。举行颁奖大会，公布授奖辞，向获奖作者颁发证书、奖杯和奖金。向获奖作品的责任编辑颁发证书。</w:t>
      </w:r>
    </w:p>
    <w:p w14:paraId="4446657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firstLine="420"/>
        <w:rPr>
          <w:rFonts w:hint="eastAsia" w:ascii="仿宋" w:hAnsi="仿宋" w:eastAsia="仿宋" w:cs="仿宋"/>
          <w:sz w:val="32"/>
          <w:szCs w:val="32"/>
          <w:u w:val="none"/>
        </w:rPr>
      </w:pPr>
      <w:r>
        <w:rPr>
          <w:rStyle w:val="5"/>
          <w:rFonts w:hint="eastAsia" w:ascii="仿宋" w:hAnsi="仿宋" w:eastAsia="仿宋" w:cs="仿宋"/>
          <w:i w:val="0"/>
          <w:iCs w:val="0"/>
          <w:caps w:val="0"/>
          <w:color w:val="333333"/>
          <w:spacing w:val="0"/>
          <w:sz w:val="32"/>
          <w:szCs w:val="32"/>
          <w:u w:val="none"/>
          <w:shd w:val="clear" w:fill="FFFFFF"/>
        </w:rPr>
        <w:t>六、评奖纪律</w:t>
      </w:r>
    </w:p>
    <w:p w14:paraId="179572B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firstLine="420"/>
        <w:rPr>
          <w:rFonts w:hint="eastAsia" w:ascii="仿宋" w:hAnsi="仿宋" w:eastAsia="仿宋" w:cs="仿宋"/>
          <w:sz w:val="32"/>
          <w:szCs w:val="32"/>
          <w:u w:val="none"/>
        </w:rPr>
      </w:pPr>
      <w:r>
        <w:rPr>
          <w:rFonts w:hint="eastAsia" w:ascii="仿宋" w:hAnsi="仿宋" w:eastAsia="仿宋" w:cs="仿宋"/>
          <w:i w:val="0"/>
          <w:iCs w:val="0"/>
          <w:caps w:val="0"/>
          <w:color w:val="333333"/>
          <w:spacing w:val="0"/>
          <w:sz w:val="32"/>
          <w:szCs w:val="32"/>
          <w:u w:val="none"/>
          <w:shd w:val="clear" w:fill="FFFFFF"/>
        </w:rPr>
        <w:t>严禁行贿受贿等违纪违法行为和人情请托等不正之风。评奖委员会成员、评奖办公室工作人员，不得有任何可能影响评选结果的不正当行为。如有违反，有关人员的工作资格和有关作品的参评资格均予取消。</w:t>
      </w:r>
    </w:p>
    <w:p w14:paraId="0C1B2BF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firstLine="420"/>
        <w:rPr>
          <w:rFonts w:hint="eastAsia" w:ascii="仿宋" w:hAnsi="仿宋" w:eastAsia="仿宋" w:cs="仿宋"/>
          <w:sz w:val="32"/>
          <w:szCs w:val="32"/>
          <w:u w:val="none"/>
        </w:rPr>
      </w:pPr>
      <w:r>
        <w:rPr>
          <w:rFonts w:hint="eastAsia" w:ascii="仿宋" w:hAnsi="仿宋" w:eastAsia="仿宋" w:cs="仿宋"/>
          <w:i w:val="0"/>
          <w:iCs w:val="0"/>
          <w:caps w:val="0"/>
          <w:color w:val="333333"/>
          <w:spacing w:val="0"/>
          <w:sz w:val="32"/>
          <w:szCs w:val="32"/>
          <w:u w:val="none"/>
          <w:shd w:val="clear" w:fill="FFFFFF"/>
        </w:rPr>
        <w:t>实行回避制度。评奖委员会成员及评奖办公室工作人员，如系参评者，或系参评作品责任编辑、参评者或责任编辑的亲属、参评作品出版或发表单位主要负责人，须退出评奖委员会、评奖办公室，或有关作品退出评选。</w:t>
      </w:r>
    </w:p>
    <w:p w14:paraId="7CA279D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firstLine="420"/>
        <w:rPr>
          <w:rFonts w:hint="eastAsia" w:ascii="仿宋" w:hAnsi="仿宋" w:eastAsia="仿宋" w:cs="仿宋"/>
          <w:sz w:val="32"/>
          <w:szCs w:val="32"/>
          <w:u w:val="none"/>
        </w:rPr>
      </w:pPr>
      <w:r>
        <w:rPr>
          <w:rFonts w:hint="eastAsia" w:ascii="仿宋" w:hAnsi="仿宋" w:eastAsia="仿宋" w:cs="仿宋"/>
          <w:i w:val="0"/>
          <w:iCs w:val="0"/>
          <w:caps w:val="0"/>
          <w:color w:val="333333"/>
          <w:spacing w:val="0"/>
          <w:sz w:val="32"/>
          <w:szCs w:val="32"/>
          <w:u w:val="none"/>
          <w:shd w:val="clear" w:fill="FFFFFF"/>
        </w:rPr>
        <w:t>中国作家协会组成专门的纪律监察组监督评选过程。</w:t>
      </w:r>
    </w:p>
    <w:p w14:paraId="4361D36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firstLine="420"/>
        <w:rPr>
          <w:rFonts w:hint="eastAsia" w:ascii="仿宋" w:hAnsi="仿宋" w:eastAsia="仿宋" w:cs="仿宋"/>
          <w:sz w:val="32"/>
          <w:szCs w:val="32"/>
          <w:u w:val="none"/>
        </w:rPr>
      </w:pPr>
      <w:r>
        <w:rPr>
          <w:rStyle w:val="5"/>
          <w:rFonts w:hint="eastAsia" w:ascii="仿宋" w:hAnsi="仿宋" w:eastAsia="仿宋" w:cs="仿宋"/>
          <w:i w:val="0"/>
          <w:iCs w:val="0"/>
          <w:caps w:val="0"/>
          <w:color w:val="333333"/>
          <w:spacing w:val="0"/>
          <w:sz w:val="32"/>
          <w:szCs w:val="32"/>
          <w:u w:val="none"/>
          <w:shd w:val="clear" w:fill="FFFFFF"/>
        </w:rPr>
        <w:t>七、附则</w:t>
      </w:r>
    </w:p>
    <w:p w14:paraId="701A5A6C">
      <w:pPr>
        <w:jc w:val="both"/>
        <w:rPr>
          <w:rStyle w:val="6"/>
          <w:rFonts w:hint="eastAsia" w:ascii="仿宋" w:hAnsi="仿宋" w:eastAsia="仿宋" w:cs="仿宋"/>
          <w:i w:val="0"/>
          <w:iCs w:val="0"/>
          <w:caps w:val="0"/>
          <w:color w:val="888888"/>
          <w:spacing w:val="0"/>
          <w:sz w:val="32"/>
          <w:szCs w:val="32"/>
          <w:u w:val="none"/>
          <w:shd w:val="clear" w:fill="FFFFFF"/>
        </w:rPr>
      </w:pPr>
      <w:r>
        <w:rPr>
          <w:rFonts w:hint="eastAsia" w:ascii="仿宋" w:hAnsi="仿宋" w:eastAsia="仿宋" w:cs="仿宋"/>
          <w:i w:val="0"/>
          <w:iCs w:val="0"/>
          <w:caps w:val="0"/>
          <w:color w:val="333333"/>
          <w:spacing w:val="0"/>
          <w:sz w:val="32"/>
          <w:szCs w:val="32"/>
          <w:u w:val="none"/>
          <w:shd w:val="clear" w:fill="FFFFFF"/>
        </w:rPr>
        <w:t>本条例由中国作家协会书记处负责制订、解释。未尽事宜以中国作家协会书记处制订的《评奖细则》为准。</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华文仿宋">
    <w:panose1 w:val="02010600040101010101"/>
    <w:charset w:val="86"/>
    <w:family w:val="auto"/>
    <w:pitch w:val="default"/>
    <w:sig w:usb0="00000287" w:usb1="080F0000" w:usb2="00000000" w:usb3="00000000" w:csb0="0004009F" w:csb1="DFD70000"/>
  </w:font>
  <w:font w:name="华文中宋">
    <w:panose1 w:val="02010600040101010101"/>
    <w:charset w:val="86"/>
    <w:family w:val="auto"/>
    <w:pitch w:val="default"/>
    <w:sig w:usb0="00000287" w:usb1="080F0000" w:usb2="00000000" w:usb3="00000000" w:csb0="0004009F" w:csb1="DFD70000"/>
  </w:font>
  <w:font w:name="华文行楷">
    <w:panose1 w:val="02010800040101010101"/>
    <w:charset w:val="86"/>
    <w:family w:val="auto"/>
    <w:pitch w:val="default"/>
    <w:sig w:usb0="00000001" w:usb1="080F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B711A9F"/>
    <w:rsid w:val="3E206BE5"/>
    <w:rsid w:val="5C826EB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 w:type="character" w:styleId="6">
    <w:name w:val="Emphasis"/>
    <w:basedOn w:val="4"/>
    <w:qFormat/>
    <w:uiPriority w:val="0"/>
    <w:rPr>
      <w:i/>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1643</Words>
  <Characters>1662</Characters>
  <Lines>0</Lines>
  <Paragraphs>0</Paragraphs>
  <TotalTime>0</TotalTime>
  <ScaleCrop>false</ScaleCrop>
  <LinksUpToDate>false</LinksUpToDate>
  <CharactersWithSpaces>1666</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2025-04-14T07:07:00Z</dcterms:created>
  <dc:creator>DELL</dc:creator>
  <cp:lastModifiedBy>Leemon</cp:lastModifiedBy>
  <dcterms:modified xsi:type="dcterms:W3CDTF">2025-04-14T08:03:24Z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KSOTemplateDocerSaveRecord">
    <vt:lpwstr>eyJoZGlkIjoiMDFkZDg2MWZiOWRiMmM4ZWMyNjE1YTdjYWIyY2E1ZDAiLCJ1c2VySWQiOiI2MTQ0NjQ2ODEifQ==</vt:lpwstr>
  </property>
  <property fmtid="{D5CDD505-2E9C-101B-9397-08002B2CF9AE}" pid="4" name="ICV">
    <vt:lpwstr>27990CC246504A72A44C046DC79F913A_12</vt:lpwstr>
  </property>
</Properties>
</file>