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B4" w:rsidRPr="00B236B4" w:rsidRDefault="00B236B4" w:rsidP="00B236B4">
      <w:pPr>
        <w:widowControl/>
        <w:spacing w:line="600" w:lineRule="atLeast"/>
        <w:jc w:val="center"/>
        <w:outlineLvl w:val="0"/>
        <w:rPr>
          <w:rFonts w:ascii="微软雅黑" w:eastAsia="微软雅黑" w:hAnsi="微软雅黑" w:cs="宋体"/>
          <w:color w:val="25507C"/>
          <w:kern w:val="36"/>
          <w:sz w:val="30"/>
          <w:szCs w:val="30"/>
        </w:rPr>
      </w:pPr>
      <w:r w:rsidRPr="00B236B4">
        <w:rPr>
          <w:rFonts w:ascii="微软雅黑" w:eastAsia="微软雅黑" w:hAnsi="微软雅黑" w:cs="宋体" w:hint="eastAsia"/>
          <w:color w:val="25507C"/>
          <w:kern w:val="36"/>
          <w:sz w:val="30"/>
          <w:szCs w:val="30"/>
        </w:rPr>
        <w:t>第七届鲁迅文学奖参评作品征集公告</w:t>
      </w:r>
    </w:p>
    <w:p w:rsidR="00B236B4" w:rsidRPr="00B236B4" w:rsidRDefault="00B236B4" w:rsidP="00B236B4">
      <w:pPr>
        <w:widowControl/>
        <w:spacing w:before="150" w:line="420" w:lineRule="atLeast"/>
        <w:jc w:val="center"/>
        <w:outlineLvl w:val="2"/>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2018年03月15日00:00 来源：中国作家网 </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现将第七届鲁迅文学奖参评作品征集事宜公告如下：</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一、评奖年限和奖项设置</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1、第七届鲁迅文学奖评奖年限为2014年1月1日至2017年12月31日。</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2、鲁迅文学</w:t>
      </w:r>
      <w:proofErr w:type="gramStart"/>
      <w:r w:rsidRPr="00B236B4">
        <w:rPr>
          <w:rFonts w:ascii="宋体" w:eastAsia="宋体" w:hAnsi="宋体" w:cs="宋体" w:hint="eastAsia"/>
          <w:color w:val="252525"/>
          <w:kern w:val="0"/>
          <w:szCs w:val="21"/>
        </w:rPr>
        <w:t>奖设置</w:t>
      </w:r>
      <w:proofErr w:type="gramEnd"/>
      <w:r w:rsidRPr="00B236B4">
        <w:rPr>
          <w:rFonts w:ascii="宋体" w:eastAsia="宋体" w:hAnsi="宋体" w:cs="宋体" w:hint="eastAsia"/>
          <w:color w:val="252525"/>
          <w:kern w:val="0"/>
          <w:szCs w:val="21"/>
        </w:rPr>
        <w:t>如下奖项：中篇小说奖、短篇小说奖、报告文学奖、诗歌奖、散文杂文奖、文学理论评论奖、文学翻译奖。每个奖项获奖作品不超过五篇（部）。</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二、评选标准</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鲁迅文学</w:t>
      </w:r>
      <w:proofErr w:type="gramStart"/>
      <w:r w:rsidRPr="00B236B4">
        <w:rPr>
          <w:rFonts w:ascii="宋体" w:eastAsia="宋体" w:hAnsi="宋体" w:cs="宋体" w:hint="eastAsia"/>
          <w:color w:val="252525"/>
          <w:kern w:val="0"/>
          <w:szCs w:val="21"/>
        </w:rPr>
        <w:t>奖坚持</w:t>
      </w:r>
      <w:proofErr w:type="gramEnd"/>
      <w:r w:rsidRPr="00B236B4">
        <w:rPr>
          <w:rFonts w:ascii="宋体" w:eastAsia="宋体" w:hAnsi="宋体" w:cs="宋体" w:hint="eastAsia"/>
          <w:color w:val="252525"/>
          <w:kern w:val="0"/>
          <w:szCs w:val="21"/>
        </w:rPr>
        <w:t>思想性与艺术性统一的原则，获奖作品应有利于倡导爱国主义、集体主义、社会主义，有利于树立正确的历史观、民族观、国家观、文化观，满足人民对美好生活的新期待。对反映人民群众主体地位和新时代现实生活，塑造时代新人形象，表现中华民族伟大复兴中国梦的优秀作品，予以重点关注。兼顾题材、主题、风格的多样化。注重作品的艺术品质。推动文学创新，鼓励具有中国特色、中国风格、中国气派,富有艺术感染力的作品。</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鼓励关注中国当代文学的理论评论作品。鼓励追求信、达、雅的翻译作品。</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三、征集办法</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1、鲁迅文学奖参评作品由中国作协团体会员单位、中央军委政治工作部宣传局，及有关报刊社、出版社和网站推荐。</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2、中国作协团体会员单位、中央军委政治工作部</w:t>
      </w:r>
      <w:proofErr w:type="gramStart"/>
      <w:r w:rsidRPr="00B236B4">
        <w:rPr>
          <w:rFonts w:ascii="宋体" w:eastAsia="宋体" w:hAnsi="宋体" w:cs="宋体" w:hint="eastAsia"/>
          <w:color w:val="252525"/>
          <w:kern w:val="0"/>
          <w:szCs w:val="21"/>
        </w:rPr>
        <w:t>宣传局</w:t>
      </w:r>
      <w:proofErr w:type="gramEnd"/>
      <w:r w:rsidRPr="00B236B4">
        <w:rPr>
          <w:rFonts w:ascii="宋体" w:eastAsia="宋体" w:hAnsi="宋体" w:cs="宋体" w:hint="eastAsia"/>
          <w:color w:val="252525"/>
          <w:kern w:val="0"/>
          <w:szCs w:val="21"/>
        </w:rPr>
        <w:t>推荐本地区本系统作家的作品，报刊社、出版社推荐本社发表和出版的作品，网站推荐本网站发表的作品。</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网站推荐的作品须已完成，推荐时须声明本网站拥有作品的独家版权。</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3、各单位推荐的作品，每个奖项不得超过五篇（部）。</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4、有关推荐须经作者明示同意并获得相关授权。</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5、符合参评条件的作者可向上述单位提出推荐参评要求。不接受个人申报。</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四、征集范围</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1、鲁迅文学奖评选体裁和门类包括：中篇小说、短篇小说（含小小说）、报告文学（含纪实文学、传记文学）、诗歌（含旧体诗词、散文诗）、散文杂文、文学理论评论、文学翻译。</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lastRenderedPageBreak/>
        <w:t>2、参加鲁迅文学奖评选的作品，须于评选年限内由中国大陆地区经国家批准的报纸、期刊、出版社和网站首次发表或出版，符合评选体裁、门类要求。单篇作品以首次发表的时间为准，书籍以版权页标明的第一次出版时间为准。</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3、中篇小说、短篇小说，以单篇形式参评；小小说、诗歌、散文杂文，以成书形式参评；报告文学、文学理论评论，以成书或单篇形式参评；翻译作品以成书形式参评。</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结集作品，出版年月前四年内创作的内容须占全书字数三分之一以上，推荐时须另附列表，注明每篇作品写作或首次发表的日期并由推荐单位证明属实，加盖公章。</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不接受多人合集、个人多体裁合集、合译与重译作品参评。</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4、中篇小说指版面字数在2.5万字以上、13万字以下的小说；短篇小说指版面字数在2.5万字以下的小说；小小说指版面字数在2千字以下的小说。推荐时须注明字数。</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5、用少数民族文字创作的作品，以汉语译本参评。</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五、征集程序及时间</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1、各推荐单位到指定网址下载并按要求填写《</w:t>
      </w:r>
      <w:hyperlink r:id="rId5" w:tgtFrame="_blank" w:history="1">
        <w:r w:rsidRPr="00B236B4">
          <w:rPr>
            <w:rFonts w:ascii="宋体" w:eastAsia="宋体" w:hAnsi="宋体" w:cs="宋体" w:hint="eastAsia"/>
            <w:color w:val="0000FF"/>
            <w:kern w:val="0"/>
            <w:szCs w:val="21"/>
            <w:u w:val="single"/>
          </w:rPr>
          <w:t>第七届鲁迅文学奖参评作品推荐名单</w:t>
        </w:r>
      </w:hyperlink>
      <w:r w:rsidRPr="00B236B4">
        <w:rPr>
          <w:rFonts w:ascii="宋体" w:eastAsia="宋体" w:hAnsi="宋体" w:cs="宋体" w:hint="eastAsia"/>
          <w:color w:val="252525"/>
          <w:kern w:val="0"/>
          <w:szCs w:val="21"/>
        </w:rPr>
        <w:t>》和《</w:t>
      </w:r>
      <w:hyperlink r:id="rId6" w:tgtFrame="_blank" w:history="1">
        <w:r w:rsidRPr="00B236B4">
          <w:rPr>
            <w:rFonts w:ascii="宋体" w:eastAsia="宋体" w:hAnsi="宋体" w:cs="宋体" w:hint="eastAsia"/>
            <w:color w:val="0000FF"/>
            <w:kern w:val="0"/>
            <w:szCs w:val="21"/>
            <w:u w:val="single"/>
          </w:rPr>
          <w:t>第七届鲁迅文学奖参评作品推荐表</w:t>
        </w:r>
      </w:hyperlink>
      <w:r w:rsidRPr="00B236B4">
        <w:rPr>
          <w:rFonts w:ascii="宋体" w:eastAsia="宋体" w:hAnsi="宋体" w:cs="宋体" w:hint="eastAsia"/>
          <w:color w:val="252525"/>
          <w:kern w:val="0"/>
          <w:szCs w:val="21"/>
        </w:rPr>
        <w:t>》（包括800字左右作品内容简介和200字以内作者简介），并加盖公章。参评文学</w:t>
      </w:r>
      <w:proofErr w:type="gramStart"/>
      <w:r w:rsidRPr="00B236B4">
        <w:rPr>
          <w:rFonts w:ascii="宋体" w:eastAsia="宋体" w:hAnsi="宋体" w:cs="宋体" w:hint="eastAsia"/>
          <w:color w:val="252525"/>
          <w:kern w:val="0"/>
          <w:szCs w:val="21"/>
        </w:rPr>
        <w:t>翻译奖</w:t>
      </w:r>
      <w:proofErr w:type="gramEnd"/>
      <w:r w:rsidRPr="00B236B4">
        <w:rPr>
          <w:rFonts w:ascii="宋体" w:eastAsia="宋体" w:hAnsi="宋体" w:cs="宋体" w:hint="eastAsia"/>
          <w:color w:val="252525"/>
          <w:kern w:val="0"/>
          <w:szCs w:val="21"/>
        </w:rPr>
        <w:t>的作品填写《</w:t>
      </w:r>
      <w:hyperlink r:id="rId7" w:tgtFrame="_blank" w:history="1">
        <w:r w:rsidRPr="00B236B4">
          <w:rPr>
            <w:rFonts w:ascii="宋体" w:eastAsia="宋体" w:hAnsi="宋体" w:cs="宋体" w:hint="eastAsia"/>
            <w:color w:val="0000FF"/>
            <w:kern w:val="0"/>
            <w:szCs w:val="21"/>
            <w:u w:val="single"/>
          </w:rPr>
          <w:t>第七届鲁迅文学奖文学翻译奖参评作品推荐表</w:t>
        </w:r>
      </w:hyperlink>
      <w:r w:rsidRPr="00B236B4">
        <w:rPr>
          <w:rFonts w:ascii="宋体" w:eastAsia="宋体" w:hAnsi="宋体" w:cs="宋体" w:hint="eastAsia"/>
          <w:color w:val="252525"/>
          <w:kern w:val="0"/>
          <w:szCs w:val="21"/>
        </w:rPr>
        <w:t>》并加盖公章。</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下载网址：中国</w:t>
      </w:r>
      <w:proofErr w:type="gramStart"/>
      <w:r w:rsidRPr="00B236B4">
        <w:rPr>
          <w:rFonts w:ascii="宋体" w:eastAsia="宋体" w:hAnsi="宋体" w:cs="宋体" w:hint="eastAsia"/>
          <w:color w:val="252525"/>
          <w:kern w:val="0"/>
          <w:szCs w:val="21"/>
        </w:rPr>
        <w:t>作家网</w:t>
      </w:r>
      <w:proofErr w:type="gramEnd"/>
      <w:r w:rsidRPr="00B236B4">
        <w:rPr>
          <w:rFonts w:ascii="宋体" w:eastAsia="宋体" w:hAnsi="宋体" w:cs="宋体" w:hint="eastAsia"/>
          <w:color w:val="252525"/>
          <w:kern w:val="0"/>
          <w:szCs w:val="21"/>
        </w:rPr>
        <w:t>http://www.chinawriter.com.cn。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推荐名单和推荐表须同时填写纸质版和电子版。</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2、以单篇形式参评的作品，推荐单位须提供作品原刊（报）2份及复印件10份；以成书形式参评的作品，各推荐单位须提供样书12本。翻译作品除提供12本译本样书外另须附原文样书2本。</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所有推荐作品均须同时提供完整的Word格式电子文本。</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3、纸质版推荐名单、推荐表和作品样刊、样报、样书及复印件等以快递方式寄送中国作家协会鲁迅文学奖评奖办公室。请在快件外部标明参评作品的类别，如“中篇小说”、“短篇小说”等。勿用包裹方式邮寄。</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电子版推荐名单、推荐表和作品电子文本，按体裁门类分别发送至指定的电子邮箱。</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4、参评作品推荐截止时间为2018年4月30日，以快递寄出时间为准。</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b/>
          <w:bCs/>
          <w:color w:val="252525"/>
          <w:kern w:val="0"/>
          <w:szCs w:val="21"/>
        </w:rPr>
        <w:t>六、评奖办公室联系方式</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通讯地址：北京市朝阳区东土城路25号</w:t>
      </w:r>
      <w:r w:rsidRPr="00B236B4">
        <w:rPr>
          <w:rFonts w:ascii="宋体" w:eastAsia="宋体" w:hAnsi="宋体" w:cs="宋体" w:hint="eastAsia"/>
          <w:color w:val="252525"/>
          <w:kern w:val="0"/>
          <w:szCs w:val="21"/>
        </w:rPr>
        <w:br/>
      </w:r>
      <w:proofErr w:type="gramStart"/>
      <w:r w:rsidRPr="00B236B4">
        <w:rPr>
          <w:rFonts w:ascii="宋体" w:eastAsia="宋体" w:hAnsi="宋体" w:cs="宋体" w:hint="eastAsia"/>
          <w:color w:val="252525"/>
          <w:kern w:val="0"/>
          <w:szCs w:val="21"/>
        </w:rPr>
        <w:t xml:space="preserve">　　　　　　　</w:t>
      </w:r>
      <w:proofErr w:type="gramEnd"/>
      <w:r w:rsidRPr="00B236B4">
        <w:rPr>
          <w:rFonts w:ascii="宋体" w:eastAsia="宋体" w:hAnsi="宋体" w:cs="宋体" w:hint="eastAsia"/>
          <w:color w:val="252525"/>
          <w:kern w:val="0"/>
          <w:szCs w:val="21"/>
        </w:rPr>
        <w:t>中国作家协会鲁迅文学奖评奖办公室</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邮政编码：100013</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lastRenderedPageBreak/>
        <w:t>电　　话：010-64489989、64489895、64489729</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传　　真：010-64221879</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联 系 人：赵 宁、胡健玲、纳 杨</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电子邮箱：</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评奖办公室：luxunj7@zx.cnwriter.com.cn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中篇小说：luxunj7zp@zx.cnwriter.com.cn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短篇小说：luxunj7dp@zx.cnwriter.com.cn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报告文学：luxunj7bg@zx.cnwriter.com.cn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w:t>
      </w:r>
      <w:proofErr w:type="gramStart"/>
      <w:r w:rsidRPr="00B236B4">
        <w:rPr>
          <w:rFonts w:ascii="宋体" w:eastAsia="宋体" w:hAnsi="宋体" w:cs="宋体" w:hint="eastAsia"/>
          <w:color w:val="252525"/>
          <w:kern w:val="0"/>
          <w:szCs w:val="21"/>
        </w:rPr>
        <w:t xml:space="preserve">诗　　</w:t>
      </w:r>
      <w:proofErr w:type="gramEnd"/>
      <w:r w:rsidRPr="00B236B4">
        <w:rPr>
          <w:rFonts w:ascii="宋体" w:eastAsia="宋体" w:hAnsi="宋体" w:cs="宋体" w:hint="eastAsia"/>
          <w:color w:val="252525"/>
          <w:kern w:val="0"/>
          <w:szCs w:val="21"/>
        </w:rPr>
        <w:t>歌：luxunj7sg@zx.cnwriter.com.cn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散文杂文：luxunj7sz@zx.cnwriter.com.cn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文学理论评论：luxunj7lp@zx.cnwriter.com.cn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 xml:space="preserve">　　文学翻译：luxunj7fy@zx.cnwriter.com.cn</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对各推荐单位和作者的协作支持，谨致衷心感谢！</w:t>
      </w:r>
    </w:p>
    <w:p w:rsidR="00B236B4" w:rsidRPr="00B236B4" w:rsidRDefault="00B236B4" w:rsidP="00B236B4">
      <w:pPr>
        <w:widowControl/>
        <w:spacing w:line="450" w:lineRule="atLeast"/>
        <w:ind w:firstLine="480"/>
        <w:jc w:val="righ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中国作家协会鲁迅文学奖评奖办公室</w:t>
      </w:r>
    </w:p>
    <w:p w:rsidR="00B236B4" w:rsidRPr="00B236B4" w:rsidRDefault="00B236B4" w:rsidP="00B236B4">
      <w:pPr>
        <w:widowControl/>
        <w:spacing w:line="450" w:lineRule="atLeast"/>
        <w:ind w:firstLine="480"/>
        <w:jc w:val="right"/>
        <w:rPr>
          <w:rFonts w:ascii="宋体" w:eastAsia="宋体" w:hAnsi="宋体" w:cs="宋体" w:hint="eastAsia"/>
          <w:color w:val="252525"/>
          <w:kern w:val="0"/>
          <w:szCs w:val="21"/>
        </w:rPr>
      </w:pPr>
      <w:r w:rsidRPr="00B236B4">
        <w:rPr>
          <w:rFonts w:ascii="宋体" w:eastAsia="宋体" w:hAnsi="宋体" w:cs="宋体" w:hint="eastAsia"/>
          <w:color w:val="252525"/>
          <w:kern w:val="0"/>
          <w:szCs w:val="21"/>
        </w:rPr>
        <w:t>2018年3月15日</w:t>
      </w:r>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hyperlink r:id="rId8" w:tgtFrame="_blank" w:history="1">
        <w:r w:rsidRPr="00B236B4">
          <w:rPr>
            <w:rFonts w:ascii="宋体" w:eastAsia="宋体" w:hAnsi="宋体" w:cs="宋体" w:hint="eastAsia"/>
            <w:b/>
            <w:bCs/>
            <w:color w:val="0000FF"/>
            <w:kern w:val="0"/>
            <w:szCs w:val="21"/>
          </w:rPr>
          <w:t>附：鲁迅文学奖评奖条例（2018年3月 6日修订）</w:t>
        </w:r>
      </w:hyperlink>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hyperlink r:id="rId9" w:tgtFrame="_blank" w:history="1">
        <w:r w:rsidRPr="00B236B4">
          <w:rPr>
            <w:rFonts w:ascii="宋体" w:eastAsia="宋体" w:hAnsi="宋体" w:cs="宋体" w:hint="eastAsia"/>
            <w:b/>
            <w:bCs/>
            <w:color w:val="0000FF"/>
            <w:kern w:val="0"/>
            <w:szCs w:val="21"/>
          </w:rPr>
          <w:t>附件一：《第七届鲁迅文学奖参评作品推荐名单》</w:t>
        </w:r>
      </w:hyperlink>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hyperlink r:id="rId10" w:tgtFrame="_blank" w:history="1">
        <w:r w:rsidRPr="00B236B4">
          <w:rPr>
            <w:rFonts w:ascii="宋体" w:eastAsia="宋体" w:hAnsi="宋体" w:cs="宋体" w:hint="eastAsia"/>
            <w:b/>
            <w:bCs/>
            <w:color w:val="0000FF"/>
            <w:kern w:val="0"/>
            <w:szCs w:val="21"/>
          </w:rPr>
          <w:t>附件二：《第七届鲁迅文学奖参评作品推荐表》</w:t>
        </w:r>
      </w:hyperlink>
    </w:p>
    <w:p w:rsidR="00B236B4" w:rsidRPr="00B236B4" w:rsidRDefault="00B236B4" w:rsidP="00B236B4">
      <w:pPr>
        <w:widowControl/>
        <w:spacing w:line="450" w:lineRule="atLeast"/>
        <w:ind w:firstLine="480"/>
        <w:jc w:val="left"/>
        <w:rPr>
          <w:rFonts w:ascii="宋体" w:eastAsia="宋体" w:hAnsi="宋体" w:cs="宋体" w:hint="eastAsia"/>
          <w:color w:val="252525"/>
          <w:kern w:val="0"/>
          <w:szCs w:val="21"/>
        </w:rPr>
      </w:pPr>
      <w:hyperlink r:id="rId11" w:tgtFrame="_blank" w:history="1">
        <w:r w:rsidRPr="00B236B4">
          <w:rPr>
            <w:rFonts w:ascii="宋体" w:eastAsia="宋体" w:hAnsi="宋体" w:cs="宋体" w:hint="eastAsia"/>
            <w:b/>
            <w:bCs/>
            <w:color w:val="0000FF"/>
            <w:kern w:val="0"/>
            <w:szCs w:val="21"/>
          </w:rPr>
          <w:t>附件三：《第七届鲁迅文学奖文学翻译奖参评作品推荐表》</w:t>
        </w:r>
      </w:hyperlink>
    </w:p>
    <w:p w:rsidR="00B35BCE" w:rsidRPr="00B236B4" w:rsidRDefault="00B35BCE">
      <w:bookmarkStart w:id="0" w:name="_GoBack"/>
      <w:bookmarkEnd w:id="0"/>
    </w:p>
    <w:sectPr w:rsidR="00B35BCE" w:rsidRPr="00B236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4D"/>
    <w:rsid w:val="00333D4D"/>
    <w:rsid w:val="00B236B4"/>
    <w:rsid w:val="00B3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36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236B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6B4"/>
    <w:rPr>
      <w:rFonts w:ascii="宋体" w:eastAsia="宋体" w:hAnsi="宋体" w:cs="宋体"/>
      <w:b/>
      <w:bCs/>
      <w:kern w:val="36"/>
      <w:sz w:val="48"/>
      <w:szCs w:val="48"/>
    </w:rPr>
  </w:style>
  <w:style w:type="character" w:customStyle="1" w:styleId="3Char">
    <w:name w:val="标题 3 Char"/>
    <w:basedOn w:val="a0"/>
    <w:link w:val="3"/>
    <w:uiPriority w:val="9"/>
    <w:rsid w:val="00B236B4"/>
    <w:rPr>
      <w:rFonts w:ascii="宋体" w:eastAsia="宋体" w:hAnsi="宋体" w:cs="宋体"/>
      <w:b/>
      <w:bCs/>
      <w:kern w:val="0"/>
      <w:sz w:val="27"/>
      <w:szCs w:val="27"/>
    </w:rPr>
  </w:style>
  <w:style w:type="character" w:styleId="a3">
    <w:name w:val="Hyperlink"/>
    <w:basedOn w:val="a0"/>
    <w:uiPriority w:val="99"/>
    <w:semiHidden/>
    <w:unhideWhenUsed/>
    <w:rsid w:val="00B236B4"/>
    <w:rPr>
      <w:color w:val="0000FF"/>
      <w:u w:val="single"/>
    </w:rPr>
  </w:style>
  <w:style w:type="paragraph" w:styleId="a4">
    <w:name w:val="Normal (Web)"/>
    <w:basedOn w:val="a"/>
    <w:uiPriority w:val="99"/>
    <w:semiHidden/>
    <w:unhideWhenUsed/>
    <w:rsid w:val="00B236B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36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36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B236B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6B4"/>
    <w:rPr>
      <w:rFonts w:ascii="宋体" w:eastAsia="宋体" w:hAnsi="宋体" w:cs="宋体"/>
      <w:b/>
      <w:bCs/>
      <w:kern w:val="36"/>
      <w:sz w:val="48"/>
      <w:szCs w:val="48"/>
    </w:rPr>
  </w:style>
  <w:style w:type="character" w:customStyle="1" w:styleId="3Char">
    <w:name w:val="标题 3 Char"/>
    <w:basedOn w:val="a0"/>
    <w:link w:val="3"/>
    <w:uiPriority w:val="9"/>
    <w:rsid w:val="00B236B4"/>
    <w:rPr>
      <w:rFonts w:ascii="宋体" w:eastAsia="宋体" w:hAnsi="宋体" w:cs="宋体"/>
      <w:b/>
      <w:bCs/>
      <w:kern w:val="0"/>
      <w:sz w:val="27"/>
      <w:szCs w:val="27"/>
    </w:rPr>
  </w:style>
  <w:style w:type="character" w:styleId="a3">
    <w:name w:val="Hyperlink"/>
    <w:basedOn w:val="a0"/>
    <w:uiPriority w:val="99"/>
    <w:semiHidden/>
    <w:unhideWhenUsed/>
    <w:rsid w:val="00B236B4"/>
    <w:rPr>
      <w:color w:val="0000FF"/>
      <w:u w:val="single"/>
    </w:rPr>
  </w:style>
  <w:style w:type="paragraph" w:styleId="a4">
    <w:name w:val="Normal (Web)"/>
    <w:basedOn w:val="a"/>
    <w:uiPriority w:val="99"/>
    <w:semiHidden/>
    <w:unhideWhenUsed/>
    <w:rsid w:val="00B236B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3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writer.com.cn/n1/2018/0314/c405053-2986808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writer.com.cn/NMediaFile/2018/0314/MAIN201803141925000219221998537.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writer.com.cn/NMediaFile/2018/0315/MAIN201803150807000080970166096.doc" TargetMode="External"/><Relationship Id="rId11" Type="http://schemas.openxmlformats.org/officeDocument/2006/relationships/hyperlink" Target="http://www.chinawriter.com.cn/NMediaFile/2018/0314/MAIN201803141925000219221998537.doc" TargetMode="External"/><Relationship Id="rId5" Type="http://schemas.openxmlformats.org/officeDocument/2006/relationships/hyperlink" Target="http://www.chinawriter.com.cn/NMediaFile/2018/0314/MAIN201803141924000503886092123.doc" TargetMode="External"/><Relationship Id="rId10" Type="http://schemas.openxmlformats.org/officeDocument/2006/relationships/hyperlink" Target="http://www.chinawriter.com.cn/NMediaFile/2018/0315/MAIN201803150806000177116129769.doc" TargetMode="External"/><Relationship Id="rId4" Type="http://schemas.openxmlformats.org/officeDocument/2006/relationships/webSettings" Target="webSettings.xml"/><Relationship Id="rId9" Type="http://schemas.openxmlformats.org/officeDocument/2006/relationships/hyperlink" Target="http://www.chinawriter.com.cn/NMediaFile/2018/0314/MAIN20180314192400050388609212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2559</Characters>
  <Application>Microsoft Office Word</Application>
  <DocSecurity>0</DocSecurity>
  <Lines>21</Lines>
  <Paragraphs>6</Paragraphs>
  <ScaleCrop>false</ScaleCrop>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cp:revision>
  <dcterms:created xsi:type="dcterms:W3CDTF">2018-03-16T02:01:00Z</dcterms:created>
  <dcterms:modified xsi:type="dcterms:W3CDTF">2018-03-16T02:01:00Z</dcterms:modified>
</cp:coreProperties>
</file>