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042" w:rsidRDefault="00586510">
      <w:pPr>
        <w:jc w:val="center"/>
        <w:rPr>
          <w:b/>
          <w:bCs/>
          <w:sz w:val="32"/>
          <w:szCs w:val="32"/>
        </w:rPr>
      </w:pPr>
      <w:r>
        <w:rPr>
          <w:rFonts w:hint="eastAsia"/>
          <w:b/>
          <w:bCs/>
          <w:sz w:val="32"/>
          <w:szCs w:val="32"/>
        </w:rPr>
        <w:t>省作协会员信息管理系统（网络版）填报须知</w:t>
      </w:r>
    </w:p>
    <w:p w:rsidR="00D93042" w:rsidRDefault="00D93042">
      <w:pPr>
        <w:ind w:firstLineChars="200" w:firstLine="420"/>
        <w:jc w:val="left"/>
        <w:rPr>
          <w:szCs w:val="21"/>
        </w:rPr>
      </w:pPr>
    </w:p>
    <w:p w:rsidR="00D93042" w:rsidRDefault="00586510">
      <w:pPr>
        <w:ind w:firstLineChars="200" w:firstLine="420"/>
        <w:jc w:val="left"/>
        <w:rPr>
          <w:szCs w:val="21"/>
        </w:rPr>
      </w:pPr>
      <w:r>
        <w:rPr>
          <w:rFonts w:hint="eastAsia"/>
          <w:szCs w:val="21"/>
        </w:rPr>
        <w:t>为进一步提升省作协会员信息化管理服务水平，及时了解、掌握全省会员个人信息和创作动态，同时也为了方便会员个人能够随时查询、</w:t>
      </w:r>
      <w:r>
        <w:rPr>
          <w:rFonts w:hint="eastAsia"/>
          <w:szCs w:val="21"/>
        </w:rPr>
        <w:t>自主</w:t>
      </w:r>
      <w:r>
        <w:rPr>
          <w:rFonts w:hint="eastAsia"/>
          <w:szCs w:val="21"/>
        </w:rPr>
        <w:t>更新、记录自己的创作情况，省作协开发了会员信息管理系统（网络版）。请各位会员积极配合，及时在网络上更新完善个人信息，并做好信息日常维护。会员所填报个人创作情况将作为江苏省作家协会文学创作奖励及嘉奖的重要依据。现将填报注意事项通知如下</w:t>
      </w:r>
      <w:r>
        <w:rPr>
          <w:rFonts w:hint="eastAsia"/>
          <w:szCs w:val="21"/>
        </w:rPr>
        <w:t>:</w:t>
      </w:r>
    </w:p>
    <w:p w:rsidR="00D93042" w:rsidRDefault="00173B3E" w:rsidP="00173B3E">
      <w:pPr>
        <w:ind w:firstLineChars="200" w:firstLine="422"/>
        <w:rPr>
          <w:b/>
          <w:bCs/>
          <w:szCs w:val="21"/>
        </w:rPr>
      </w:pPr>
      <w:r>
        <w:rPr>
          <w:rFonts w:hint="eastAsia"/>
          <w:b/>
          <w:bCs/>
          <w:szCs w:val="21"/>
        </w:rPr>
        <w:t>一、</w:t>
      </w:r>
      <w:r w:rsidR="00586510">
        <w:rPr>
          <w:rFonts w:hint="eastAsia"/>
          <w:b/>
          <w:bCs/>
          <w:szCs w:val="21"/>
        </w:rPr>
        <w:t>登陆方式</w:t>
      </w:r>
    </w:p>
    <w:p w:rsidR="00D93042" w:rsidRDefault="00173B3E">
      <w:pPr>
        <w:ind w:firstLineChars="200" w:firstLine="420"/>
      </w:pPr>
      <w:r>
        <w:rPr>
          <w:rFonts w:hint="eastAsia"/>
        </w:rPr>
        <w:t>登陆</w:t>
      </w:r>
      <w:r w:rsidR="00586510">
        <w:rPr>
          <w:rFonts w:hint="eastAsia"/>
        </w:rPr>
        <w:t>江苏作家网，点击网页右侧“江苏省作家协会会员信息</w:t>
      </w:r>
      <w:r>
        <w:rPr>
          <w:rFonts w:hint="eastAsia"/>
        </w:rPr>
        <w:t>管理系统”，进入会员登陆页面。用户</w:t>
      </w:r>
      <w:r w:rsidR="00586510">
        <w:rPr>
          <w:rFonts w:hint="eastAsia"/>
        </w:rPr>
        <w:t>名：姓名</w:t>
      </w:r>
      <w:r w:rsidR="00586510">
        <w:rPr>
          <w:rFonts w:hint="eastAsia"/>
        </w:rPr>
        <w:t>+</w:t>
      </w:r>
      <w:r w:rsidR="00586510">
        <w:rPr>
          <w:rFonts w:hint="eastAsia"/>
        </w:rPr>
        <w:t>出生年份</w:t>
      </w:r>
      <w:r>
        <w:rPr>
          <w:rFonts w:hint="eastAsia"/>
        </w:rPr>
        <w:t>（</w:t>
      </w:r>
      <w:r>
        <w:rPr>
          <w:rFonts w:hint="eastAsia"/>
        </w:rPr>
        <w:t>例：会员张山，</w:t>
      </w:r>
      <w:r>
        <w:rPr>
          <w:rFonts w:hint="eastAsia"/>
        </w:rPr>
        <w:t>1985</w:t>
      </w:r>
      <w:r>
        <w:rPr>
          <w:rFonts w:hint="eastAsia"/>
        </w:rPr>
        <w:t>年生，请输入</w:t>
      </w:r>
      <w:r>
        <w:rPr>
          <w:rFonts w:hint="eastAsia"/>
        </w:rPr>
        <w:t>用户名</w:t>
      </w:r>
      <w:r>
        <w:rPr>
          <w:rFonts w:hint="eastAsia"/>
        </w:rPr>
        <w:t>：张山</w:t>
      </w:r>
      <w:r>
        <w:rPr>
          <w:rFonts w:hint="eastAsia"/>
        </w:rPr>
        <w:t>1985)</w:t>
      </w:r>
      <w:r w:rsidR="00586510">
        <w:rPr>
          <w:rFonts w:hint="eastAsia"/>
        </w:rPr>
        <w:t>，</w:t>
      </w:r>
      <w:r w:rsidR="00586510">
        <w:rPr>
          <w:rFonts w:hint="eastAsia"/>
        </w:rPr>
        <w:t>登陆初始密码：</w:t>
      </w:r>
      <w:r w:rsidR="00586510">
        <w:rPr>
          <w:rFonts w:hint="eastAsia"/>
        </w:rPr>
        <w:t>888888</w:t>
      </w:r>
      <w:r>
        <w:rPr>
          <w:rFonts w:hint="eastAsia"/>
        </w:rPr>
        <w:t>，填写</w:t>
      </w:r>
      <w:r w:rsidR="00586510">
        <w:rPr>
          <w:rFonts w:hint="eastAsia"/>
        </w:rPr>
        <w:t>验证码，点击“登陆”。</w:t>
      </w:r>
    </w:p>
    <w:p w:rsidR="00D93042" w:rsidRDefault="00173B3E" w:rsidP="00173B3E">
      <w:pPr>
        <w:ind w:firstLineChars="200" w:firstLine="422"/>
        <w:rPr>
          <w:b/>
          <w:bCs/>
        </w:rPr>
      </w:pPr>
      <w:r>
        <w:rPr>
          <w:rFonts w:hint="eastAsia"/>
          <w:b/>
          <w:bCs/>
        </w:rPr>
        <w:t>二、</w:t>
      </w:r>
      <w:r w:rsidR="00586510">
        <w:rPr>
          <w:rFonts w:hint="eastAsia"/>
          <w:b/>
          <w:bCs/>
        </w:rPr>
        <w:t>会员个人信息填写</w:t>
      </w:r>
      <w:r w:rsidR="00586510">
        <w:rPr>
          <w:rFonts w:hint="eastAsia"/>
          <w:b/>
          <w:bCs/>
        </w:rPr>
        <w:t xml:space="preserve"> </w:t>
      </w:r>
    </w:p>
    <w:p w:rsidR="00D93042" w:rsidRDefault="00586510" w:rsidP="00173B3E">
      <w:pPr>
        <w:ind w:firstLineChars="200" w:firstLine="420"/>
      </w:pPr>
      <w:r>
        <w:rPr>
          <w:rFonts w:hint="eastAsia"/>
        </w:rPr>
        <w:t>1</w:t>
      </w:r>
      <w:r>
        <w:rPr>
          <w:rFonts w:hint="eastAsia"/>
        </w:rPr>
        <w:t>、省作协会员管理系统由个人资料、创作情况、文学活动、获奖情况、工作经历、培训情况六个部分构成，位于会员中心页面左侧，请您依次点开，补充完整相关信息。</w:t>
      </w:r>
    </w:p>
    <w:p w:rsidR="00D93042" w:rsidRDefault="00173B3E" w:rsidP="00173B3E">
      <w:pPr>
        <w:ind w:firstLineChars="200" w:firstLine="420"/>
      </w:pPr>
      <w:r>
        <w:t>2</w:t>
      </w:r>
      <w:r>
        <w:rPr>
          <w:rFonts w:hint="eastAsia"/>
        </w:rPr>
        <w:t>、</w:t>
      </w:r>
      <w:r w:rsidR="00586510">
        <w:rPr>
          <w:rFonts w:hint="eastAsia"/>
        </w:rPr>
        <w:t>个人资料：点击“个人资料”——“资料修改”。省作协已将会员</w:t>
      </w:r>
      <w:r w:rsidR="00586510">
        <w:rPr>
          <w:rFonts w:hint="eastAsia"/>
        </w:rPr>
        <w:t>个人基础</w:t>
      </w:r>
      <w:r w:rsidR="00586510">
        <w:rPr>
          <w:rFonts w:hint="eastAsia"/>
        </w:rPr>
        <w:t>信息导入系统，请您将个人资料空白部分补充完整。（如会员个人小传、党派、身份证、主要文学创作样式、职</w:t>
      </w:r>
      <w:r w:rsidR="00586510">
        <w:rPr>
          <w:rFonts w:hint="eastAsia"/>
        </w:rPr>
        <w:t>业性质、职称情况、加入省作协时间、是否参加</w:t>
      </w:r>
      <w:r w:rsidR="00586510">
        <w:rPr>
          <w:rFonts w:hint="eastAsia"/>
        </w:rPr>
        <w:t>过</w:t>
      </w:r>
      <w:r w:rsidR="00586510">
        <w:rPr>
          <w:rFonts w:hint="eastAsia"/>
        </w:rPr>
        <w:t>会员休假等）。通联地址或通讯方式如有变化，可直接修改。修改完成后点击“保存修改”。</w:t>
      </w:r>
    </w:p>
    <w:p w:rsidR="00D93042" w:rsidRDefault="00586510">
      <w:pPr>
        <w:ind w:firstLineChars="200" w:firstLine="420"/>
      </w:pPr>
      <w:r>
        <w:rPr>
          <w:rFonts w:hint="eastAsia"/>
        </w:rPr>
        <w:t>注</w:t>
      </w:r>
      <w:r>
        <w:rPr>
          <w:rFonts w:hint="eastAsia"/>
        </w:rPr>
        <w:t>：“从事何种文学样式”为多选，“何时从事编辑（组织）工作”为选填。</w:t>
      </w:r>
    </w:p>
    <w:p w:rsidR="00D93042" w:rsidRDefault="00173B3E" w:rsidP="00173B3E">
      <w:pPr>
        <w:ind w:firstLineChars="200" w:firstLine="420"/>
      </w:pPr>
      <w:r>
        <w:t>3</w:t>
      </w:r>
      <w:r>
        <w:rPr>
          <w:rFonts w:hint="eastAsia"/>
        </w:rPr>
        <w:t>、</w:t>
      </w:r>
      <w:r w:rsidR="00586510">
        <w:rPr>
          <w:rFonts w:hint="eastAsia"/>
        </w:rPr>
        <w:t>创作情况：分为“我的作品”、“作品被转载情况”、“作品被评论情况”、“作品被翻译情况”、“作品被改编情况”五个部分。</w:t>
      </w:r>
    </w:p>
    <w:p w:rsidR="00D93042" w:rsidRDefault="00586510">
      <w:r>
        <w:rPr>
          <w:rFonts w:hint="eastAsia"/>
        </w:rPr>
        <w:t xml:space="preserve">  </w:t>
      </w:r>
      <w:r>
        <w:rPr>
          <w:rFonts w:hint="eastAsia"/>
        </w:rPr>
        <w:t>（</w:t>
      </w:r>
      <w:r>
        <w:rPr>
          <w:rFonts w:hint="eastAsia"/>
        </w:rPr>
        <w:t>1</w:t>
      </w:r>
      <w:r>
        <w:rPr>
          <w:rFonts w:hint="eastAsia"/>
        </w:rPr>
        <w:t>）“我的作品”：点击“新增作品”，依次填入作品名称、体裁、发布时间、出版社</w:t>
      </w:r>
      <w:r>
        <w:rPr>
          <w:rFonts w:hint="eastAsia"/>
        </w:rPr>
        <w:t>/</w:t>
      </w:r>
      <w:r>
        <w:rPr>
          <w:rFonts w:hint="eastAsia"/>
        </w:rPr>
        <w:t>所载刊物等相关信息。填写完成后，点击“确定”保存。</w:t>
      </w:r>
    </w:p>
    <w:p w:rsidR="00D93042" w:rsidRDefault="00586510">
      <w:pPr>
        <w:ind w:firstLineChars="200" w:firstLine="420"/>
      </w:pPr>
      <w:r>
        <w:rPr>
          <w:rFonts w:hint="eastAsia"/>
        </w:rPr>
        <w:t>注：</w:t>
      </w:r>
      <w:r>
        <w:rPr>
          <w:rFonts w:hint="eastAsia"/>
        </w:rPr>
        <w:t xml:space="preserve"> </w:t>
      </w:r>
      <w:r>
        <w:rPr>
          <w:rFonts w:hint="eastAsia"/>
        </w:rPr>
        <w:t>如果作品是专著，请填写“出版社”，如果作品是单篇，请填</w:t>
      </w:r>
      <w:r>
        <w:rPr>
          <w:rFonts w:hint="eastAsia"/>
        </w:rPr>
        <w:t>写“发表刊物”，格式为“某刊物第某期”。</w:t>
      </w:r>
    </w:p>
    <w:p w:rsidR="00D93042" w:rsidRDefault="00586510">
      <w:pPr>
        <w:numPr>
          <w:ilvl w:val="0"/>
          <w:numId w:val="3"/>
        </w:numPr>
        <w:ind w:firstLineChars="100" w:firstLine="210"/>
      </w:pPr>
      <w:r>
        <w:rPr>
          <w:rFonts w:hint="eastAsia"/>
        </w:rPr>
        <w:t>“作品被转载情况”：点击“作品新增被转载情况”，补充完整相关信息，点击“确定”保存。</w:t>
      </w:r>
    </w:p>
    <w:p w:rsidR="00D93042" w:rsidRDefault="00586510">
      <w:pPr>
        <w:numPr>
          <w:ilvl w:val="0"/>
          <w:numId w:val="3"/>
        </w:numPr>
        <w:ind w:firstLineChars="100" w:firstLine="210"/>
      </w:pPr>
      <w:r>
        <w:rPr>
          <w:rFonts w:hint="eastAsia"/>
        </w:rPr>
        <w:t>“作品被评论情况”、“作品被翻译情况”、“作品被改编情况”等各部分也照此填写。每页填写完成后，请及时点击“确定”保存。</w:t>
      </w:r>
    </w:p>
    <w:p w:rsidR="00D93042" w:rsidRDefault="00586510">
      <w:pPr>
        <w:ind w:firstLineChars="200" w:firstLine="420"/>
      </w:pPr>
      <w:r>
        <w:rPr>
          <w:rFonts w:hint="eastAsia"/>
        </w:rPr>
        <w:t>注：“评论时间”为作品被评论的时间，即相关评论文章发表的时间。</w:t>
      </w:r>
    </w:p>
    <w:p w:rsidR="00D93042" w:rsidRDefault="00586510" w:rsidP="00173B3E">
      <w:pPr>
        <w:pStyle w:val="a7"/>
        <w:numPr>
          <w:ilvl w:val="0"/>
          <w:numId w:val="4"/>
        </w:numPr>
        <w:ind w:firstLineChars="0"/>
      </w:pPr>
      <w:r>
        <w:rPr>
          <w:rFonts w:hint="eastAsia"/>
        </w:rPr>
        <w:t>文学活动：点击“新增文学活动”，依次选择活动类型、形式、规模。文学活动类型，如本人为省作协理事，请在下拉框中选择“理事百场”，如本人为普通会员则选择“会员千场”，如活动属“深扎采风”请在下拉框中做相应</w:t>
      </w:r>
      <w:r>
        <w:rPr>
          <w:rFonts w:hint="eastAsia"/>
        </w:rPr>
        <w:t>选择；文学活动形式</w:t>
      </w:r>
      <w:r>
        <w:rPr>
          <w:rFonts w:hint="eastAsia"/>
        </w:rPr>
        <w:t>包括文学研讨会、文学讲座、签名售书、采风活动、定点生活等。如为公益性质活动，请在“是否为文学志愿”一项打钩。</w:t>
      </w:r>
    </w:p>
    <w:p w:rsidR="00173B3E" w:rsidRDefault="00586510" w:rsidP="00173B3E">
      <w:pPr>
        <w:pStyle w:val="a7"/>
        <w:numPr>
          <w:ilvl w:val="0"/>
          <w:numId w:val="4"/>
        </w:numPr>
        <w:ind w:firstLineChars="0"/>
      </w:pPr>
      <w:r>
        <w:rPr>
          <w:rFonts w:hint="eastAsia"/>
        </w:rPr>
        <w:t>获奖情况：点击“新增获奖情况”。依次填写作品名称、奖项名称、主办单位、奖项级别等信息。填写完成后，点击“确定”保存。</w:t>
      </w:r>
    </w:p>
    <w:p w:rsidR="00D93042" w:rsidRDefault="00586510" w:rsidP="00173B3E">
      <w:pPr>
        <w:pStyle w:val="a7"/>
        <w:numPr>
          <w:ilvl w:val="0"/>
          <w:numId w:val="4"/>
        </w:numPr>
        <w:ind w:firstLineChars="0"/>
      </w:pPr>
      <w:r>
        <w:rPr>
          <w:rFonts w:hint="eastAsia"/>
        </w:rPr>
        <w:t>工作经历：点击“新增工作经历”，完成填写。结束时间可填：“至今”。</w:t>
      </w:r>
    </w:p>
    <w:p w:rsidR="00173B3E" w:rsidRDefault="00173B3E" w:rsidP="00173B3E">
      <w:pPr>
        <w:ind w:firstLineChars="200" w:firstLine="420"/>
      </w:pPr>
      <w:r>
        <w:t>7</w:t>
      </w:r>
      <w:r>
        <w:rPr>
          <w:rFonts w:hint="eastAsia"/>
        </w:rPr>
        <w:t>、</w:t>
      </w:r>
      <w:r w:rsidR="00586510">
        <w:rPr>
          <w:rFonts w:hint="eastAsia"/>
        </w:rPr>
        <w:t>培</w:t>
      </w:r>
      <w:r w:rsidR="00586510">
        <w:rPr>
          <w:rFonts w:hint="eastAsia"/>
        </w:rPr>
        <w:t>训情况：点击“新增培训记录”，完成填写，点击“确定”保存。</w:t>
      </w:r>
    </w:p>
    <w:p w:rsidR="00D93042" w:rsidRPr="00173B3E" w:rsidRDefault="00173B3E" w:rsidP="00173B3E">
      <w:pPr>
        <w:ind w:firstLineChars="200" w:firstLine="422"/>
      </w:pPr>
      <w:r>
        <w:rPr>
          <w:rFonts w:hint="eastAsia"/>
          <w:b/>
          <w:bCs/>
        </w:rPr>
        <w:t>三、</w:t>
      </w:r>
      <w:r w:rsidR="00586510">
        <w:rPr>
          <w:rFonts w:hint="eastAsia"/>
          <w:b/>
          <w:bCs/>
        </w:rPr>
        <w:t>会</w:t>
      </w:r>
      <w:r w:rsidR="00586510">
        <w:rPr>
          <w:rFonts w:hint="eastAsia"/>
          <w:b/>
          <w:bCs/>
        </w:rPr>
        <w:t>员个人信息导出</w:t>
      </w:r>
    </w:p>
    <w:p w:rsidR="00D93042" w:rsidRDefault="00586510">
      <w:r>
        <w:rPr>
          <w:rFonts w:hint="eastAsia"/>
        </w:rPr>
        <w:t xml:space="preserve"> </w:t>
      </w:r>
      <w:r>
        <w:rPr>
          <w:rFonts w:hint="eastAsia"/>
        </w:rPr>
        <w:t xml:space="preserve">  </w:t>
      </w:r>
      <w:r>
        <w:rPr>
          <w:rFonts w:hint="eastAsia"/>
        </w:rPr>
        <w:t>会员个人所填报的创作情况、文学活动情况、获奖情况、工作经历、培训情况等</w:t>
      </w:r>
      <w:r>
        <w:rPr>
          <w:rFonts w:hint="eastAsia"/>
        </w:rPr>
        <w:t>信息均可导出。点击“导出列表”，可将相关信息以表格形式导出。</w:t>
      </w:r>
    </w:p>
    <w:p w:rsidR="00D93042" w:rsidRDefault="00D93042"/>
    <w:p w:rsidR="00D93042" w:rsidRDefault="00173B3E" w:rsidP="00173B3E">
      <w:pPr>
        <w:ind w:firstLineChars="200" w:firstLine="422"/>
        <w:rPr>
          <w:b/>
          <w:bCs/>
        </w:rPr>
      </w:pPr>
      <w:r>
        <w:rPr>
          <w:rFonts w:hint="eastAsia"/>
          <w:b/>
          <w:bCs/>
        </w:rPr>
        <w:lastRenderedPageBreak/>
        <w:t>四、</w:t>
      </w:r>
      <w:bookmarkStart w:id="0" w:name="_GoBack"/>
      <w:bookmarkEnd w:id="0"/>
      <w:r w:rsidR="00586510">
        <w:rPr>
          <w:rFonts w:hint="eastAsia"/>
          <w:b/>
          <w:bCs/>
        </w:rPr>
        <w:t>密码修改</w:t>
      </w:r>
    </w:p>
    <w:p w:rsidR="00D93042" w:rsidRDefault="00586510">
      <w:r>
        <w:rPr>
          <w:rFonts w:hint="eastAsia"/>
        </w:rPr>
        <w:t xml:space="preserve">    </w:t>
      </w:r>
      <w:r>
        <w:rPr>
          <w:rFonts w:hint="eastAsia"/>
        </w:rPr>
        <w:t>为信息安全考虑，会员在登陆系统后，请尽快修改登陆密码。修改方法：点击左侧“个人资料”——“密码修改”，“当前密码”默认为“</w:t>
      </w:r>
      <w:r>
        <w:rPr>
          <w:rFonts w:hint="eastAsia"/>
        </w:rPr>
        <w:t>888888</w:t>
      </w:r>
      <w:r>
        <w:rPr>
          <w:rFonts w:hint="eastAsia"/>
        </w:rPr>
        <w:t>”，请输入自己设置的</w:t>
      </w:r>
      <w:r>
        <w:rPr>
          <w:rFonts w:hint="eastAsia"/>
        </w:rPr>
        <w:t>6</w:t>
      </w:r>
      <w:r>
        <w:rPr>
          <w:rFonts w:hint="eastAsia"/>
        </w:rPr>
        <w:t>位新密码，点击“修改”。</w:t>
      </w:r>
    </w:p>
    <w:p w:rsidR="00D93042" w:rsidRDefault="00586510">
      <w:pPr>
        <w:ind w:firstLineChars="200" w:firstLine="420"/>
      </w:pPr>
      <w:r>
        <w:rPr>
          <w:rFonts w:hint="eastAsia"/>
        </w:rPr>
        <w:t>填写过程中如有疑问，请致电江苏省作家协会联络部：童欣</w:t>
      </w:r>
      <w:r>
        <w:rPr>
          <w:rFonts w:hint="eastAsia"/>
        </w:rPr>
        <w:t>025</w:t>
      </w:r>
      <w:r>
        <w:rPr>
          <w:rFonts w:hint="eastAsia"/>
        </w:rPr>
        <w:t>—</w:t>
      </w:r>
      <w:r>
        <w:rPr>
          <w:rFonts w:hint="eastAsia"/>
        </w:rPr>
        <w:t>86486022</w:t>
      </w:r>
      <w:r>
        <w:rPr>
          <w:rFonts w:hint="eastAsia"/>
        </w:rPr>
        <w:t>。感谢您对省作协工作的支持与配合！</w:t>
      </w:r>
    </w:p>
    <w:p w:rsidR="00D93042" w:rsidRDefault="00586510">
      <w:pPr>
        <w:ind w:firstLineChars="200" w:firstLine="420"/>
      </w:pPr>
      <w:r>
        <w:rPr>
          <w:rFonts w:hint="eastAsia"/>
        </w:rPr>
        <w:t xml:space="preserve">              </w:t>
      </w:r>
      <w:r>
        <w:rPr>
          <w:rFonts w:hint="eastAsia"/>
        </w:rPr>
        <w:t xml:space="preserve">                                            2017</w:t>
      </w:r>
      <w:r>
        <w:rPr>
          <w:rFonts w:hint="eastAsia"/>
        </w:rPr>
        <w:t>年</w:t>
      </w:r>
      <w:r>
        <w:rPr>
          <w:rFonts w:hint="eastAsia"/>
        </w:rPr>
        <w:t>10</w:t>
      </w:r>
      <w:r>
        <w:rPr>
          <w:rFonts w:hint="eastAsia"/>
        </w:rPr>
        <w:t>月</w:t>
      </w:r>
      <w:r>
        <w:rPr>
          <w:rFonts w:hint="eastAsia"/>
        </w:rPr>
        <w:t>15</w:t>
      </w:r>
      <w:r>
        <w:rPr>
          <w:rFonts w:hint="eastAsia"/>
        </w:rPr>
        <w:t>日</w:t>
      </w:r>
      <w:r>
        <w:rPr>
          <w:rFonts w:hint="eastAsia"/>
        </w:rPr>
        <w:t xml:space="preserve">                             </w:t>
      </w:r>
    </w:p>
    <w:sectPr w:rsidR="00D930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510" w:rsidRDefault="00586510" w:rsidP="00173B3E">
      <w:r>
        <w:separator/>
      </w:r>
    </w:p>
  </w:endnote>
  <w:endnote w:type="continuationSeparator" w:id="0">
    <w:p w:rsidR="00586510" w:rsidRDefault="00586510" w:rsidP="0017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510" w:rsidRDefault="00586510" w:rsidP="00173B3E">
      <w:r>
        <w:separator/>
      </w:r>
    </w:p>
  </w:footnote>
  <w:footnote w:type="continuationSeparator" w:id="0">
    <w:p w:rsidR="00586510" w:rsidRDefault="00586510" w:rsidP="00173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AB757"/>
    <w:multiLevelType w:val="singleLevel"/>
    <w:tmpl w:val="598AB757"/>
    <w:lvl w:ilvl="0">
      <w:start w:val="2"/>
      <w:numFmt w:val="decimal"/>
      <w:suff w:val="nothing"/>
      <w:lvlText w:val="%1、"/>
      <w:lvlJc w:val="left"/>
    </w:lvl>
  </w:abstractNum>
  <w:abstractNum w:abstractNumId="1" w15:restartNumberingAfterBreak="0">
    <w:nsid w:val="598AC216"/>
    <w:multiLevelType w:val="singleLevel"/>
    <w:tmpl w:val="598AC216"/>
    <w:lvl w:ilvl="0">
      <w:start w:val="1"/>
      <w:numFmt w:val="chineseCounting"/>
      <w:suff w:val="nothing"/>
      <w:lvlText w:val="%1、"/>
      <w:lvlJc w:val="left"/>
    </w:lvl>
  </w:abstractNum>
  <w:abstractNum w:abstractNumId="2" w15:restartNumberingAfterBreak="0">
    <w:nsid w:val="598AC247"/>
    <w:multiLevelType w:val="singleLevel"/>
    <w:tmpl w:val="598AC247"/>
    <w:lvl w:ilvl="0">
      <w:start w:val="3"/>
      <w:numFmt w:val="chineseCounting"/>
      <w:suff w:val="nothing"/>
      <w:lvlText w:val="%1、"/>
      <w:lvlJc w:val="left"/>
    </w:lvl>
  </w:abstractNum>
  <w:abstractNum w:abstractNumId="3" w15:restartNumberingAfterBreak="0">
    <w:nsid w:val="598AD63D"/>
    <w:multiLevelType w:val="singleLevel"/>
    <w:tmpl w:val="598AD63D"/>
    <w:lvl w:ilvl="0">
      <w:start w:val="2"/>
      <w:numFmt w:val="decimal"/>
      <w:suff w:val="nothing"/>
      <w:lvlText w:val="（%1）"/>
      <w:lvlJc w:val="left"/>
    </w:lvl>
  </w:abstractNum>
  <w:abstractNum w:abstractNumId="4" w15:restartNumberingAfterBreak="0">
    <w:nsid w:val="598AD7BD"/>
    <w:multiLevelType w:val="singleLevel"/>
    <w:tmpl w:val="598AD7BD"/>
    <w:lvl w:ilvl="0">
      <w:start w:val="4"/>
      <w:numFmt w:val="decimal"/>
      <w:suff w:val="nothing"/>
      <w:lvlText w:val="%1、"/>
      <w:lvlJc w:val="left"/>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C47FBD"/>
    <w:rsid w:val="00046674"/>
    <w:rsid w:val="00087524"/>
    <w:rsid w:val="00173B3E"/>
    <w:rsid w:val="001D3E36"/>
    <w:rsid w:val="00205086"/>
    <w:rsid w:val="00580F53"/>
    <w:rsid w:val="00586510"/>
    <w:rsid w:val="005C2279"/>
    <w:rsid w:val="006309F7"/>
    <w:rsid w:val="007C5181"/>
    <w:rsid w:val="00CA699F"/>
    <w:rsid w:val="00D86C51"/>
    <w:rsid w:val="00D93042"/>
    <w:rsid w:val="00DB52A1"/>
    <w:rsid w:val="00ED3F4B"/>
    <w:rsid w:val="00F42EF4"/>
    <w:rsid w:val="00F949AD"/>
    <w:rsid w:val="05C47FBD"/>
    <w:rsid w:val="085C4B69"/>
    <w:rsid w:val="09EA6408"/>
    <w:rsid w:val="0F221712"/>
    <w:rsid w:val="0FB1483A"/>
    <w:rsid w:val="0FFB04AC"/>
    <w:rsid w:val="12FE66E3"/>
    <w:rsid w:val="166306A5"/>
    <w:rsid w:val="175853B2"/>
    <w:rsid w:val="1BA73519"/>
    <w:rsid w:val="1BBF560E"/>
    <w:rsid w:val="1C8E10BF"/>
    <w:rsid w:val="20B43651"/>
    <w:rsid w:val="228653C9"/>
    <w:rsid w:val="23ED5104"/>
    <w:rsid w:val="24662847"/>
    <w:rsid w:val="27226450"/>
    <w:rsid w:val="2E1B0D4C"/>
    <w:rsid w:val="310C0ACC"/>
    <w:rsid w:val="315E1B67"/>
    <w:rsid w:val="31D024A5"/>
    <w:rsid w:val="3227405E"/>
    <w:rsid w:val="33E027B5"/>
    <w:rsid w:val="35583E95"/>
    <w:rsid w:val="373B5B4E"/>
    <w:rsid w:val="3798699C"/>
    <w:rsid w:val="38017829"/>
    <w:rsid w:val="39EE182D"/>
    <w:rsid w:val="3A843219"/>
    <w:rsid w:val="3CB25FB7"/>
    <w:rsid w:val="3E194B79"/>
    <w:rsid w:val="3E9265A9"/>
    <w:rsid w:val="3F3E2D34"/>
    <w:rsid w:val="3F5978FC"/>
    <w:rsid w:val="42FF062F"/>
    <w:rsid w:val="43B037E3"/>
    <w:rsid w:val="459672E4"/>
    <w:rsid w:val="46FD724A"/>
    <w:rsid w:val="47C67430"/>
    <w:rsid w:val="482237F0"/>
    <w:rsid w:val="4A2C520A"/>
    <w:rsid w:val="4B204CCE"/>
    <w:rsid w:val="4BA3219D"/>
    <w:rsid w:val="4D88363C"/>
    <w:rsid w:val="4FDD703F"/>
    <w:rsid w:val="4FE11CC3"/>
    <w:rsid w:val="521B7416"/>
    <w:rsid w:val="5BD151C6"/>
    <w:rsid w:val="5D1B322D"/>
    <w:rsid w:val="6013225B"/>
    <w:rsid w:val="62BD2AB1"/>
    <w:rsid w:val="632159BB"/>
    <w:rsid w:val="633717EC"/>
    <w:rsid w:val="63A51211"/>
    <w:rsid w:val="64EE4A51"/>
    <w:rsid w:val="65C714D0"/>
    <w:rsid w:val="68EC49CB"/>
    <w:rsid w:val="6A5D2DA1"/>
    <w:rsid w:val="6D3468AF"/>
    <w:rsid w:val="6F90382A"/>
    <w:rsid w:val="6F9C27F5"/>
    <w:rsid w:val="789104C3"/>
    <w:rsid w:val="7CC417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55063"/>
  <w15:docId w15:val="{3C0BA2EF-1E66-4E24-99C6-7473AF5A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kern w:val="2"/>
      <w:sz w:val="18"/>
      <w:szCs w:val="18"/>
    </w:rPr>
  </w:style>
  <w:style w:type="character" w:customStyle="1" w:styleId="a4">
    <w:name w:val="页脚 字符"/>
    <w:basedOn w:val="a0"/>
    <w:link w:val="a3"/>
    <w:rPr>
      <w:kern w:val="2"/>
      <w:sz w:val="18"/>
      <w:szCs w:val="18"/>
    </w:rPr>
  </w:style>
  <w:style w:type="paragraph" w:styleId="a7">
    <w:name w:val="List Paragraph"/>
    <w:basedOn w:val="a"/>
    <w:uiPriority w:val="99"/>
    <w:rsid w:val="00173B3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1305</Characters>
  <Application>Microsoft Office Word</Application>
  <DocSecurity>0</DocSecurity>
  <Lines>10</Lines>
  <Paragraphs>3</Paragraphs>
  <ScaleCrop>false</ScaleCrop>
  <Company>扬州银河电子城</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llb</dc:creator>
  <cp:lastModifiedBy>jszxl</cp:lastModifiedBy>
  <cp:revision>2</cp:revision>
  <dcterms:created xsi:type="dcterms:W3CDTF">2017-10-12T04:37:00Z</dcterms:created>
  <dcterms:modified xsi:type="dcterms:W3CDTF">2017-10-12T04:37:00Z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